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CF" w:rsidRDefault="0050322F" w:rsidP="0050322F">
      <w:pPr>
        <w:rPr>
          <w:lang w:val="pt-BR"/>
        </w:rPr>
      </w:pPr>
      <w:r>
        <w:rPr>
          <w:lang w:val="pt-BR"/>
        </w:rPr>
        <w:t xml:space="preserve">                                                                                                   </w:t>
      </w:r>
    </w:p>
    <w:p w:rsidR="0050322F" w:rsidRDefault="00C84BCF" w:rsidP="0050322F">
      <w:pPr>
        <w:rPr>
          <w:lang w:val="pt-BR"/>
        </w:rPr>
      </w:pPr>
      <w:r>
        <w:rPr>
          <w:lang w:val="pt-BR"/>
        </w:rPr>
        <w:t xml:space="preserve">                                                                                                   </w:t>
      </w:r>
      <w:r w:rsidR="0050322F">
        <w:rPr>
          <w:lang w:val="pt-BR"/>
        </w:rPr>
        <w:t xml:space="preserve"> PATVIRTINTA</w:t>
      </w:r>
    </w:p>
    <w:p w:rsidR="0050322F" w:rsidRDefault="0050322F" w:rsidP="0050322F">
      <w:pPr>
        <w:rPr>
          <w:lang w:val="pt-BR"/>
        </w:rPr>
      </w:pPr>
      <w:r>
        <w:rPr>
          <w:lang w:val="pt-BR"/>
        </w:rPr>
        <w:t xml:space="preserve">                                                                                                    Panevėžio lopšelio-darželio „Jūratė”</w:t>
      </w:r>
    </w:p>
    <w:p w:rsidR="0050322F" w:rsidRDefault="0050322F" w:rsidP="0050322F">
      <w:pPr>
        <w:rPr>
          <w:lang w:val="pt-BR"/>
        </w:rPr>
      </w:pPr>
      <w:r>
        <w:rPr>
          <w:lang w:val="pt-BR"/>
        </w:rPr>
        <w:t xml:space="preserve">                                                                                                  </w:t>
      </w:r>
      <w:r w:rsidR="00BD4D25">
        <w:rPr>
          <w:lang w:val="pt-BR"/>
        </w:rPr>
        <w:t xml:space="preserve">  direktoriaus 2020 m. rugsėjo 1</w:t>
      </w:r>
      <w:r>
        <w:rPr>
          <w:lang w:val="pt-BR"/>
        </w:rPr>
        <w:t xml:space="preserve"> d. </w:t>
      </w:r>
    </w:p>
    <w:p w:rsidR="0050322F" w:rsidRDefault="0050322F" w:rsidP="0050322F">
      <w:pPr>
        <w:rPr>
          <w:lang w:val="pt-BR"/>
        </w:rPr>
      </w:pPr>
      <w:r>
        <w:rPr>
          <w:lang w:val="pt-BR"/>
        </w:rPr>
        <w:t xml:space="preserve">                                                                                                    </w:t>
      </w:r>
      <w:r w:rsidRPr="00B91833">
        <w:rPr>
          <w:lang w:val="pt-BR"/>
        </w:rPr>
        <w:t xml:space="preserve">įsakymu </w:t>
      </w:r>
      <w:r>
        <w:rPr>
          <w:color w:val="000000"/>
          <w:lang w:val="pt-BR"/>
        </w:rPr>
        <w:t>Nr. V-</w:t>
      </w:r>
      <w:r w:rsidR="00CA251C">
        <w:rPr>
          <w:color w:val="000000"/>
          <w:lang w:val="pt-BR"/>
        </w:rPr>
        <w:t>77</w:t>
      </w:r>
    </w:p>
    <w:p w:rsidR="0050322F" w:rsidRDefault="0050322F" w:rsidP="0050322F">
      <w:pPr>
        <w:ind w:left="5184"/>
        <w:jc w:val="center"/>
        <w:rPr>
          <w:lang w:val="pt-BR"/>
        </w:rPr>
      </w:pPr>
    </w:p>
    <w:p w:rsidR="0050322F" w:rsidRDefault="0050322F" w:rsidP="0050322F">
      <w:pPr>
        <w:ind w:left="5184"/>
        <w:jc w:val="both"/>
        <w:rPr>
          <w:lang w:val="pt-BR"/>
        </w:rPr>
      </w:pPr>
    </w:p>
    <w:p w:rsidR="0050322F" w:rsidRDefault="0050322F" w:rsidP="0077682F">
      <w:pPr>
        <w:spacing w:line="360" w:lineRule="auto"/>
        <w:jc w:val="center"/>
        <w:rPr>
          <w:b/>
          <w:sz w:val="28"/>
          <w:szCs w:val="28"/>
          <w:lang w:val="pt-BR"/>
        </w:rPr>
      </w:pPr>
      <w:r>
        <w:rPr>
          <w:b/>
          <w:lang w:val="pt-BR"/>
        </w:rPr>
        <w:t>PANEVĖŽIO LOPŠELIS- DARŽELIS „JŪRATĖ“</w:t>
      </w:r>
    </w:p>
    <w:p w:rsidR="0050322F" w:rsidRDefault="0050322F" w:rsidP="0077682F">
      <w:pPr>
        <w:spacing w:line="360" w:lineRule="auto"/>
        <w:ind w:firstLine="1296"/>
        <w:jc w:val="both"/>
        <w:rPr>
          <w:b/>
          <w:lang w:val="pt-BR"/>
        </w:rPr>
      </w:pPr>
      <w:r>
        <w:rPr>
          <w:b/>
          <w:lang w:val="pt-BR"/>
        </w:rPr>
        <w:t xml:space="preserve">                   PRIEŠMOKYKLINIO UGDYMO PLANAS</w:t>
      </w:r>
    </w:p>
    <w:p w:rsidR="0050322F" w:rsidRDefault="00BD4D25" w:rsidP="0077682F">
      <w:pPr>
        <w:spacing w:line="360" w:lineRule="auto"/>
        <w:jc w:val="center"/>
        <w:rPr>
          <w:b/>
          <w:lang w:val="pt-BR"/>
        </w:rPr>
      </w:pPr>
      <w:r>
        <w:rPr>
          <w:b/>
          <w:lang w:val="pt-BR"/>
        </w:rPr>
        <w:t>2020-2021</w:t>
      </w:r>
      <w:r w:rsidR="0050322F">
        <w:rPr>
          <w:b/>
          <w:lang w:val="pt-BR"/>
        </w:rPr>
        <w:t xml:space="preserve"> M.M.</w:t>
      </w:r>
    </w:p>
    <w:p w:rsidR="0050322F" w:rsidRDefault="0050322F" w:rsidP="0077682F">
      <w:pPr>
        <w:spacing w:line="360" w:lineRule="auto"/>
        <w:rPr>
          <w:b/>
          <w:lang w:val="pt-BR"/>
        </w:rPr>
      </w:pPr>
    </w:p>
    <w:p w:rsidR="0050322F" w:rsidRDefault="00BD4D25" w:rsidP="0077682F">
      <w:pPr>
        <w:spacing w:line="360" w:lineRule="auto"/>
        <w:jc w:val="center"/>
        <w:rPr>
          <w:b/>
          <w:lang w:val="pt-BR"/>
        </w:rPr>
      </w:pPr>
      <w:r>
        <w:rPr>
          <w:b/>
          <w:lang w:val="pt-BR"/>
        </w:rPr>
        <w:t>2019-2020</w:t>
      </w:r>
      <w:r w:rsidR="0050322F">
        <w:rPr>
          <w:b/>
          <w:lang w:val="pt-BR"/>
        </w:rPr>
        <w:t xml:space="preserve"> MOKSLO METŲ PRIEŠMOKYKLINIO UGDYMO ORGANIZAVIMO</w:t>
      </w:r>
    </w:p>
    <w:p w:rsidR="0050322F" w:rsidRDefault="0050322F" w:rsidP="0077682F">
      <w:pPr>
        <w:spacing w:line="360" w:lineRule="auto"/>
        <w:jc w:val="center"/>
        <w:rPr>
          <w:b/>
          <w:lang w:val="pt-BR"/>
        </w:rPr>
      </w:pPr>
      <w:r>
        <w:rPr>
          <w:b/>
          <w:lang w:val="pt-BR"/>
        </w:rPr>
        <w:t>ANALIZĖ</w:t>
      </w:r>
    </w:p>
    <w:p w:rsidR="0050322F" w:rsidRPr="006B1753" w:rsidRDefault="0050322F" w:rsidP="0077682F">
      <w:pPr>
        <w:spacing w:line="360" w:lineRule="auto"/>
        <w:jc w:val="center"/>
        <w:rPr>
          <w:lang w:val="pt-BR"/>
        </w:rPr>
      </w:pPr>
    </w:p>
    <w:p w:rsidR="0050322F" w:rsidRPr="00D323D9" w:rsidRDefault="0050322F" w:rsidP="006B1753">
      <w:pPr>
        <w:spacing w:line="276" w:lineRule="auto"/>
        <w:jc w:val="both"/>
        <w:rPr>
          <w:lang w:val="pt-BR"/>
        </w:rPr>
      </w:pPr>
      <w:r w:rsidRPr="006B1753">
        <w:rPr>
          <w:lang w:val="pt-BR"/>
        </w:rPr>
        <w:t xml:space="preserve">         </w:t>
      </w:r>
      <w:r w:rsidR="00BD4D25" w:rsidRPr="006B1753">
        <w:rPr>
          <w:lang w:val="pt-BR"/>
        </w:rPr>
        <w:t xml:space="preserve">2019-2020 </w:t>
      </w:r>
      <w:r w:rsidRPr="006B1753">
        <w:rPr>
          <w:lang w:val="pt-BR"/>
        </w:rPr>
        <w:t>m.m.</w:t>
      </w:r>
      <w:r>
        <w:rPr>
          <w:lang w:val="pt-BR"/>
        </w:rPr>
        <w:t xml:space="preserve"> priešmokyklinio ugdymo</w:t>
      </w:r>
      <w:r>
        <w:rPr>
          <w:b/>
          <w:lang w:val="pt-BR"/>
        </w:rPr>
        <w:t xml:space="preserve"> </w:t>
      </w:r>
      <w:r w:rsidRPr="006B1753">
        <w:rPr>
          <w:lang w:val="pt-BR"/>
        </w:rPr>
        <w:t>tikslas</w:t>
      </w:r>
      <w:r>
        <w:rPr>
          <w:b/>
          <w:lang w:val="pt-BR"/>
        </w:rPr>
        <w:t xml:space="preserve">- </w:t>
      </w:r>
      <w:r>
        <w:rPr>
          <w:lang w:val="pt-BR"/>
        </w:rPr>
        <w:t xml:space="preserve">atsižvelgiant į kiekvieno vaiko patirtį, galias, ugdymosi poreikius, vadovaujantis humanistinėmis ir demokratinėmis vertybėmis, užtikrinti optimalią vaiko raidą, padėti pasirengti mokytis pagal pradinio ugdymo programą. </w:t>
      </w:r>
      <w:r w:rsidRPr="00D323D9">
        <w:rPr>
          <w:lang w:val="pt-BR"/>
        </w:rPr>
        <w:t xml:space="preserve">Šiam tikslui įgyvendinti buvo iškelti šie </w:t>
      </w:r>
      <w:r w:rsidRPr="006B1753">
        <w:rPr>
          <w:lang w:val="pt-BR"/>
        </w:rPr>
        <w:t>uždaviniai:</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įgyvendinti</w:t>
      </w:r>
      <w:proofErr w:type="spellEnd"/>
      <w:r>
        <w:t xml:space="preserve"> </w:t>
      </w:r>
      <w:proofErr w:type="spellStart"/>
      <w:r>
        <w:t>ugdymo</w:t>
      </w:r>
      <w:proofErr w:type="spellEnd"/>
      <w:r>
        <w:t xml:space="preserve"> </w:t>
      </w:r>
      <w:proofErr w:type="spellStart"/>
      <w:r>
        <w:t>turinį</w:t>
      </w:r>
      <w:proofErr w:type="spellEnd"/>
      <w:r>
        <w:t xml:space="preserve">, </w:t>
      </w:r>
      <w:proofErr w:type="spellStart"/>
      <w:r>
        <w:t>atitinkantį</w:t>
      </w:r>
      <w:proofErr w:type="spellEnd"/>
      <w:r>
        <w:t xml:space="preserve"> 5–7 </w:t>
      </w:r>
      <w:proofErr w:type="spellStart"/>
      <w:r>
        <w:t>metų</w:t>
      </w:r>
      <w:proofErr w:type="spellEnd"/>
      <w:r>
        <w:t xml:space="preserve"> </w:t>
      </w:r>
      <w:proofErr w:type="spellStart"/>
      <w:r>
        <w:t>vaikų</w:t>
      </w:r>
      <w:proofErr w:type="spellEnd"/>
      <w:r>
        <w:t xml:space="preserve"> </w:t>
      </w:r>
      <w:proofErr w:type="spellStart"/>
      <w:r>
        <w:t>raidos</w:t>
      </w:r>
      <w:proofErr w:type="spellEnd"/>
      <w:r>
        <w:t xml:space="preserve"> </w:t>
      </w:r>
      <w:proofErr w:type="spellStart"/>
      <w:r>
        <w:t>bendruosius</w:t>
      </w:r>
      <w:proofErr w:type="spellEnd"/>
      <w:r>
        <w:t xml:space="preserve"> </w:t>
      </w:r>
      <w:proofErr w:type="spellStart"/>
      <w:r>
        <w:t>ir</w:t>
      </w:r>
      <w:proofErr w:type="spellEnd"/>
      <w:r>
        <w:t xml:space="preserve"> </w:t>
      </w:r>
      <w:proofErr w:type="spellStart"/>
      <w:r>
        <w:t>individualiuosius</w:t>
      </w:r>
      <w:proofErr w:type="spellEnd"/>
      <w:r>
        <w:t xml:space="preserve"> </w:t>
      </w:r>
      <w:proofErr w:type="spellStart"/>
      <w:r>
        <w:t>ypatumus</w:t>
      </w:r>
      <w:proofErr w:type="spellEnd"/>
      <w:r>
        <w:t xml:space="preserve">, </w:t>
      </w:r>
      <w:proofErr w:type="spellStart"/>
      <w:r>
        <w:t>padedantį</w:t>
      </w:r>
      <w:proofErr w:type="spellEnd"/>
      <w:r>
        <w:t xml:space="preserve"> </w:t>
      </w:r>
      <w:proofErr w:type="spellStart"/>
      <w:r>
        <w:t>kiekvienam</w:t>
      </w:r>
      <w:proofErr w:type="spellEnd"/>
      <w:r>
        <w:t xml:space="preserve"> </w:t>
      </w:r>
      <w:proofErr w:type="spellStart"/>
      <w:r>
        <w:t>vaikui</w:t>
      </w:r>
      <w:proofErr w:type="spellEnd"/>
      <w:r>
        <w:t xml:space="preserve"> </w:t>
      </w:r>
      <w:proofErr w:type="spellStart"/>
      <w:r>
        <w:t>darniai</w:t>
      </w:r>
      <w:proofErr w:type="spellEnd"/>
      <w:r>
        <w:t xml:space="preserve"> </w:t>
      </w:r>
      <w:proofErr w:type="spellStart"/>
      <w:r>
        <w:t>augti</w:t>
      </w:r>
      <w:proofErr w:type="spellEnd"/>
      <w:r>
        <w:t xml:space="preserve"> </w:t>
      </w:r>
      <w:proofErr w:type="spellStart"/>
      <w:r>
        <w:t>ir</w:t>
      </w:r>
      <w:proofErr w:type="spellEnd"/>
      <w:r>
        <w:t xml:space="preserve"> </w:t>
      </w:r>
      <w:proofErr w:type="spellStart"/>
      <w:r>
        <w:t>ugdytis</w:t>
      </w:r>
      <w:proofErr w:type="spellEnd"/>
      <w:r>
        <w:t xml:space="preserve"> visas </w:t>
      </w:r>
      <w:proofErr w:type="spellStart"/>
      <w:r>
        <w:t>Programoje</w:t>
      </w:r>
      <w:proofErr w:type="spellEnd"/>
      <w:r>
        <w:t xml:space="preserve"> </w:t>
      </w:r>
      <w:proofErr w:type="spellStart"/>
      <w:r>
        <w:t>įvardytas</w:t>
      </w:r>
      <w:proofErr w:type="spellEnd"/>
      <w:r>
        <w:t xml:space="preserve"> </w:t>
      </w:r>
      <w:proofErr w:type="spellStart"/>
      <w:r>
        <w:t>kompetencijas</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organizuoti</w:t>
      </w:r>
      <w:proofErr w:type="spellEnd"/>
      <w:r>
        <w:t xml:space="preserve"> </w:t>
      </w:r>
      <w:proofErr w:type="spellStart"/>
      <w:r>
        <w:t>ugdymą</w:t>
      </w:r>
      <w:proofErr w:type="spellEnd"/>
      <w:r>
        <w:t xml:space="preserve"> </w:t>
      </w:r>
      <w:proofErr w:type="spellStart"/>
      <w:r>
        <w:t>derinant</w:t>
      </w:r>
      <w:proofErr w:type="spellEnd"/>
      <w:r>
        <w:t xml:space="preserve"> </w:t>
      </w:r>
      <w:proofErr w:type="spellStart"/>
      <w:r>
        <w:t>organizuotą</w:t>
      </w:r>
      <w:proofErr w:type="spellEnd"/>
      <w:r>
        <w:t xml:space="preserve">, </w:t>
      </w:r>
      <w:proofErr w:type="spellStart"/>
      <w:r>
        <w:t>kryptingą</w:t>
      </w:r>
      <w:proofErr w:type="spellEnd"/>
      <w:r>
        <w:t xml:space="preserve"> </w:t>
      </w:r>
      <w:proofErr w:type="spellStart"/>
      <w:r>
        <w:t>ugdomąją</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ir</w:t>
      </w:r>
      <w:proofErr w:type="spellEnd"/>
      <w:r>
        <w:t xml:space="preserve"> </w:t>
      </w:r>
      <w:proofErr w:type="spellStart"/>
      <w:r>
        <w:t>spontanišką</w:t>
      </w:r>
      <w:proofErr w:type="spellEnd"/>
      <w:r>
        <w:t xml:space="preserve"> </w:t>
      </w:r>
      <w:proofErr w:type="spellStart"/>
      <w:r>
        <w:t>vaiko</w:t>
      </w:r>
      <w:proofErr w:type="spellEnd"/>
      <w:r>
        <w:t xml:space="preserve"> </w:t>
      </w:r>
      <w:proofErr w:type="spellStart"/>
      <w:r>
        <w:t>veiklą</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pripažinti</w:t>
      </w:r>
      <w:proofErr w:type="spellEnd"/>
      <w:r>
        <w:t xml:space="preserve"> </w:t>
      </w:r>
      <w:proofErr w:type="spellStart"/>
      <w:r>
        <w:t>kasdienį</w:t>
      </w:r>
      <w:proofErr w:type="spellEnd"/>
      <w:r>
        <w:t xml:space="preserve"> </w:t>
      </w:r>
      <w:proofErr w:type="spellStart"/>
      <w:r>
        <w:t>vaiko</w:t>
      </w:r>
      <w:proofErr w:type="spellEnd"/>
      <w:r>
        <w:t xml:space="preserve"> </w:t>
      </w:r>
      <w:proofErr w:type="spellStart"/>
      <w:r>
        <w:t>gyvenimą</w:t>
      </w:r>
      <w:proofErr w:type="spellEnd"/>
      <w:r>
        <w:t xml:space="preserve"> </w:t>
      </w:r>
      <w:proofErr w:type="spellStart"/>
      <w:r>
        <w:t>grupėje</w:t>
      </w:r>
      <w:proofErr w:type="spellEnd"/>
      <w:r>
        <w:t xml:space="preserve"> </w:t>
      </w:r>
      <w:r w:rsidR="00187DBC">
        <w:t>(</w:t>
      </w:r>
      <w:proofErr w:type="spellStart"/>
      <w:r w:rsidR="00187DBC">
        <w:t>atvykimas</w:t>
      </w:r>
      <w:proofErr w:type="spellEnd"/>
      <w:r w:rsidR="00187DBC">
        <w:t xml:space="preserve"> </w:t>
      </w:r>
      <w:proofErr w:type="spellStart"/>
      <w:r w:rsidR="00187DBC">
        <w:t>ir</w:t>
      </w:r>
      <w:proofErr w:type="spellEnd"/>
      <w:r w:rsidR="00187DBC">
        <w:t xml:space="preserve"> </w:t>
      </w:r>
      <w:proofErr w:type="spellStart"/>
      <w:r w:rsidR="00187DBC">
        <w:t>išvykimas</w:t>
      </w:r>
      <w:proofErr w:type="spellEnd"/>
      <w:r w:rsidR="00187DBC">
        <w:t xml:space="preserve">, </w:t>
      </w:r>
      <w:proofErr w:type="spellStart"/>
      <w:r w:rsidR="00187DBC">
        <w:t>maiti</w:t>
      </w:r>
      <w:r>
        <w:t>nimasis</w:t>
      </w:r>
      <w:proofErr w:type="spellEnd"/>
      <w:r>
        <w:t xml:space="preserve">, </w:t>
      </w:r>
      <w:proofErr w:type="spellStart"/>
      <w:r>
        <w:t>miegas</w:t>
      </w:r>
      <w:proofErr w:type="spellEnd"/>
      <w:r>
        <w:t xml:space="preserve">, </w:t>
      </w:r>
      <w:proofErr w:type="spellStart"/>
      <w:r>
        <w:t>tvarkymasis</w:t>
      </w:r>
      <w:proofErr w:type="spellEnd"/>
      <w:r>
        <w:t xml:space="preserve"> </w:t>
      </w:r>
      <w:proofErr w:type="spellStart"/>
      <w:r>
        <w:t>ir</w:t>
      </w:r>
      <w:proofErr w:type="spellEnd"/>
      <w:r>
        <w:t xml:space="preserve"> kt.) </w:t>
      </w:r>
      <w:proofErr w:type="spellStart"/>
      <w:r>
        <w:t>kaip</w:t>
      </w:r>
      <w:proofErr w:type="spellEnd"/>
      <w:r>
        <w:t xml:space="preserve"> </w:t>
      </w:r>
      <w:proofErr w:type="spellStart"/>
      <w:r>
        <w:t>neatsiejamą</w:t>
      </w:r>
      <w:proofErr w:type="spellEnd"/>
      <w:r>
        <w:t xml:space="preserve"> </w:t>
      </w:r>
      <w:proofErr w:type="spellStart"/>
      <w:r>
        <w:t>ugdymo</w:t>
      </w:r>
      <w:proofErr w:type="spellEnd"/>
      <w:r>
        <w:t xml:space="preserve"> </w:t>
      </w:r>
      <w:proofErr w:type="spellStart"/>
      <w:r>
        <w:t>turinio</w:t>
      </w:r>
      <w:proofErr w:type="spellEnd"/>
      <w:r>
        <w:t xml:space="preserve"> </w:t>
      </w:r>
      <w:proofErr w:type="spellStart"/>
      <w:r>
        <w:t>dalį</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taikyti</w:t>
      </w:r>
      <w:proofErr w:type="spellEnd"/>
      <w:r>
        <w:t xml:space="preserve"> į </w:t>
      </w:r>
      <w:proofErr w:type="spellStart"/>
      <w:r>
        <w:t>vaiką</w:t>
      </w:r>
      <w:proofErr w:type="spellEnd"/>
      <w:r>
        <w:t xml:space="preserve"> </w:t>
      </w:r>
      <w:proofErr w:type="spellStart"/>
      <w:r>
        <w:t>orientuoto</w:t>
      </w:r>
      <w:proofErr w:type="spellEnd"/>
      <w:r>
        <w:t xml:space="preserve"> </w:t>
      </w:r>
      <w:proofErr w:type="spellStart"/>
      <w:r>
        <w:t>ugdymo</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ir</w:t>
      </w:r>
      <w:proofErr w:type="spellEnd"/>
      <w:r>
        <w:t xml:space="preserve"> </w:t>
      </w:r>
      <w:proofErr w:type="spellStart"/>
      <w:r>
        <w:t>vaiko</w:t>
      </w:r>
      <w:proofErr w:type="spellEnd"/>
      <w:r>
        <w:t xml:space="preserve"> </w:t>
      </w:r>
      <w:proofErr w:type="spellStart"/>
      <w:r>
        <w:t>sąveika</w:t>
      </w:r>
      <w:proofErr w:type="spellEnd"/>
      <w:r>
        <w:t xml:space="preserve"> </w:t>
      </w:r>
      <w:proofErr w:type="spellStart"/>
      <w:r>
        <w:t>grįstus</w:t>
      </w:r>
      <w:proofErr w:type="spellEnd"/>
      <w:r>
        <w:t xml:space="preserve"> </w:t>
      </w:r>
      <w:proofErr w:type="spellStart"/>
      <w:r>
        <w:t>metodus</w:t>
      </w:r>
      <w:proofErr w:type="spellEnd"/>
      <w:r>
        <w:t>;</w:t>
      </w:r>
    </w:p>
    <w:p w:rsidR="0050322F" w:rsidRPr="003340DC" w:rsidRDefault="0050322F" w:rsidP="006B1753">
      <w:pPr>
        <w:pStyle w:val="Sraopastraipa"/>
        <w:numPr>
          <w:ilvl w:val="0"/>
          <w:numId w:val="7"/>
        </w:numPr>
        <w:tabs>
          <w:tab w:val="left" w:pos="709"/>
        </w:tabs>
        <w:spacing w:line="276" w:lineRule="auto"/>
        <w:rPr>
          <w:color w:val="000000" w:themeColor="text1"/>
          <w:lang w:val="lt-LT"/>
        </w:rPr>
      </w:pPr>
      <w:proofErr w:type="spellStart"/>
      <w:r>
        <w:t>sukurti</w:t>
      </w:r>
      <w:proofErr w:type="spellEnd"/>
      <w:r>
        <w:t xml:space="preserve"> </w:t>
      </w:r>
      <w:proofErr w:type="spellStart"/>
      <w:r>
        <w:t>vaiko</w:t>
      </w:r>
      <w:proofErr w:type="spellEnd"/>
      <w:r>
        <w:t xml:space="preserve"> </w:t>
      </w:r>
      <w:proofErr w:type="spellStart"/>
      <w:r>
        <w:t>ugdymui</w:t>
      </w:r>
      <w:proofErr w:type="spellEnd"/>
      <w:r>
        <w:t xml:space="preserve"> </w:t>
      </w:r>
      <w:proofErr w:type="spellStart"/>
      <w:r>
        <w:t>ir</w:t>
      </w:r>
      <w:proofErr w:type="spellEnd"/>
      <w:r>
        <w:t xml:space="preserve"> </w:t>
      </w:r>
      <w:proofErr w:type="spellStart"/>
      <w:r>
        <w:t>ugdymuisi</w:t>
      </w:r>
      <w:proofErr w:type="spellEnd"/>
      <w:r>
        <w:t xml:space="preserve"> </w:t>
      </w:r>
      <w:proofErr w:type="spellStart"/>
      <w:r>
        <w:t>tinkamą</w:t>
      </w:r>
      <w:proofErr w:type="spellEnd"/>
      <w:r>
        <w:t xml:space="preserve"> </w:t>
      </w:r>
      <w:proofErr w:type="spellStart"/>
      <w:r>
        <w:t>psichologinę</w:t>
      </w:r>
      <w:proofErr w:type="spellEnd"/>
      <w:r>
        <w:t xml:space="preserve"> </w:t>
      </w:r>
      <w:proofErr w:type="spellStart"/>
      <w:r>
        <w:t>ir</w:t>
      </w:r>
      <w:proofErr w:type="spellEnd"/>
      <w:r>
        <w:t xml:space="preserve"> </w:t>
      </w:r>
      <w:proofErr w:type="spellStart"/>
      <w:r>
        <w:t>fizinę</w:t>
      </w:r>
      <w:proofErr w:type="spellEnd"/>
      <w:r>
        <w:t xml:space="preserve"> </w:t>
      </w:r>
      <w:proofErr w:type="spellStart"/>
      <w:r>
        <w:t>aplinką</w:t>
      </w:r>
      <w:proofErr w:type="spellEnd"/>
      <w:r>
        <w:t>;</w:t>
      </w:r>
    </w:p>
    <w:p w:rsidR="0050322F" w:rsidRPr="003340DC"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taikyti</w:t>
      </w:r>
      <w:proofErr w:type="spellEnd"/>
      <w:r>
        <w:t xml:space="preserve"> </w:t>
      </w:r>
      <w:proofErr w:type="spellStart"/>
      <w:r>
        <w:t>pasiekimų</w:t>
      </w:r>
      <w:proofErr w:type="spellEnd"/>
      <w:r>
        <w:t xml:space="preserve"> </w:t>
      </w:r>
      <w:proofErr w:type="spellStart"/>
      <w:r>
        <w:t>ir</w:t>
      </w:r>
      <w:proofErr w:type="spellEnd"/>
      <w:r>
        <w:t xml:space="preserve"> </w:t>
      </w:r>
      <w:proofErr w:type="spellStart"/>
      <w:r>
        <w:t>pažangos</w:t>
      </w:r>
      <w:proofErr w:type="spellEnd"/>
      <w:r>
        <w:t xml:space="preserve"> </w:t>
      </w:r>
      <w:proofErr w:type="spellStart"/>
      <w:r>
        <w:t>verti</w:t>
      </w:r>
      <w:proofErr w:type="spellEnd"/>
      <w:r>
        <w:t xml:space="preserve"> </w:t>
      </w:r>
      <w:proofErr w:type="spellStart"/>
      <w:r>
        <w:t>nimo</w:t>
      </w:r>
      <w:proofErr w:type="spellEnd"/>
      <w:r>
        <w:t xml:space="preserve"> </w:t>
      </w:r>
      <w:proofErr w:type="spellStart"/>
      <w:r>
        <w:t>būdus</w:t>
      </w:r>
      <w:proofErr w:type="spellEnd"/>
      <w:r>
        <w:t xml:space="preserve"> </w:t>
      </w:r>
      <w:proofErr w:type="spellStart"/>
      <w:r>
        <w:t>ir</w:t>
      </w:r>
      <w:proofErr w:type="spellEnd"/>
      <w:r>
        <w:t xml:space="preserve"> </w:t>
      </w:r>
      <w:proofErr w:type="spellStart"/>
      <w:r>
        <w:t>formas</w:t>
      </w:r>
      <w:proofErr w:type="spellEnd"/>
      <w:r>
        <w:t xml:space="preserve">, </w:t>
      </w:r>
      <w:proofErr w:type="spellStart"/>
      <w:r>
        <w:t>kurie</w:t>
      </w:r>
      <w:proofErr w:type="spellEnd"/>
      <w:r>
        <w:t xml:space="preserve"> </w:t>
      </w:r>
      <w:proofErr w:type="spellStart"/>
      <w:r>
        <w:t>padėtų</w:t>
      </w:r>
      <w:proofErr w:type="spellEnd"/>
      <w:r>
        <w:t xml:space="preserve"> </w:t>
      </w:r>
      <w:proofErr w:type="spellStart"/>
      <w:r>
        <w:t>vaikui</w:t>
      </w:r>
      <w:proofErr w:type="spellEnd"/>
      <w:r>
        <w:t xml:space="preserve"> </w:t>
      </w:r>
      <w:proofErr w:type="spellStart"/>
      <w:r>
        <w:t>sėkmingai</w:t>
      </w:r>
      <w:proofErr w:type="spellEnd"/>
      <w:r>
        <w:t xml:space="preserve"> </w:t>
      </w:r>
      <w:proofErr w:type="spellStart"/>
      <w:r>
        <w:t>ugdytis</w:t>
      </w:r>
      <w:proofErr w:type="spellEnd"/>
      <w:r>
        <w:t xml:space="preserve"> </w:t>
      </w:r>
      <w:proofErr w:type="spellStart"/>
      <w:r>
        <w:t>ir</w:t>
      </w:r>
      <w:proofErr w:type="spellEnd"/>
      <w:r>
        <w:t xml:space="preserve"> </w:t>
      </w:r>
      <w:proofErr w:type="spellStart"/>
      <w:r>
        <w:t>tobulėti</w:t>
      </w:r>
      <w:proofErr w:type="spellEnd"/>
      <w:r>
        <w:t>;</w:t>
      </w:r>
    </w:p>
    <w:p w:rsidR="0050322F" w:rsidRPr="003340DC"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proofErr w:type="gramStart"/>
      <w:r>
        <w:t>užtikrinti</w:t>
      </w:r>
      <w:proofErr w:type="spellEnd"/>
      <w:proofErr w:type="gramEnd"/>
      <w:r>
        <w:t xml:space="preserve"> </w:t>
      </w:r>
      <w:proofErr w:type="spellStart"/>
      <w:r>
        <w:t>pozityvų</w:t>
      </w:r>
      <w:proofErr w:type="spellEnd"/>
      <w:r>
        <w:t xml:space="preserve">, </w:t>
      </w:r>
      <w:proofErr w:type="spellStart"/>
      <w:r>
        <w:t>pasitikėjimu</w:t>
      </w:r>
      <w:proofErr w:type="spellEnd"/>
      <w:r>
        <w:t xml:space="preserve"> </w:t>
      </w:r>
      <w:proofErr w:type="spellStart"/>
      <w:r>
        <w:t>ir</w:t>
      </w:r>
      <w:proofErr w:type="spellEnd"/>
      <w:r>
        <w:t xml:space="preserve"> </w:t>
      </w:r>
      <w:proofErr w:type="spellStart"/>
      <w:r>
        <w:t>pagarba</w:t>
      </w:r>
      <w:proofErr w:type="spellEnd"/>
      <w:r>
        <w:t xml:space="preserve"> </w:t>
      </w:r>
      <w:proofErr w:type="spellStart"/>
      <w:r>
        <w:t>grį</w:t>
      </w:r>
      <w:r w:rsidR="00187DBC">
        <w:t>stą</w:t>
      </w:r>
      <w:proofErr w:type="spellEnd"/>
      <w:r w:rsidR="00187DBC">
        <w:t xml:space="preserve">, </w:t>
      </w:r>
      <w:proofErr w:type="spellStart"/>
      <w:r w:rsidR="00187DBC">
        <w:t>tikslingą</w:t>
      </w:r>
      <w:proofErr w:type="spellEnd"/>
      <w:r w:rsidR="00187DBC">
        <w:t xml:space="preserve"> </w:t>
      </w:r>
      <w:proofErr w:type="spellStart"/>
      <w:r w:rsidR="00187DBC">
        <w:t>vaikų</w:t>
      </w:r>
      <w:proofErr w:type="spellEnd"/>
      <w:r w:rsidR="00187DBC">
        <w:t xml:space="preserve">, </w:t>
      </w:r>
      <w:proofErr w:type="spellStart"/>
      <w:r w:rsidR="00187DBC">
        <w:t>priešmo</w:t>
      </w:r>
      <w:r>
        <w:t>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tėvų</w:t>
      </w:r>
      <w:proofErr w:type="spellEnd"/>
      <w:r>
        <w:t xml:space="preserve"> (</w:t>
      </w:r>
      <w:proofErr w:type="spellStart"/>
      <w:r>
        <w:t>globėjų</w:t>
      </w:r>
      <w:proofErr w:type="spellEnd"/>
      <w:r>
        <w:t xml:space="preserve">), </w:t>
      </w:r>
      <w:proofErr w:type="spellStart"/>
      <w:r>
        <w:t>kiekvieno</w:t>
      </w:r>
      <w:proofErr w:type="spellEnd"/>
      <w:r>
        <w:t xml:space="preserve"> </w:t>
      </w:r>
      <w:proofErr w:type="spellStart"/>
      <w:r>
        <w:t>ir</w:t>
      </w:r>
      <w:proofErr w:type="spellEnd"/>
      <w:r>
        <w:t xml:space="preserve"> </w:t>
      </w:r>
      <w:proofErr w:type="spellStart"/>
      <w:r>
        <w:t>visų</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kito</w:t>
      </w:r>
      <w:proofErr w:type="spellEnd"/>
      <w:r>
        <w:t xml:space="preserve"> </w:t>
      </w:r>
      <w:proofErr w:type="spellStart"/>
      <w:r>
        <w:t>švietimo</w:t>
      </w:r>
      <w:proofErr w:type="spellEnd"/>
      <w:r>
        <w:t xml:space="preserve"> </w:t>
      </w:r>
      <w:proofErr w:type="spellStart"/>
      <w:r>
        <w:t>teikėjo</w:t>
      </w:r>
      <w:proofErr w:type="spellEnd"/>
      <w:r>
        <w:t xml:space="preserve"> </w:t>
      </w:r>
      <w:proofErr w:type="spellStart"/>
      <w:r>
        <w:t>darbuotojų</w:t>
      </w:r>
      <w:proofErr w:type="spellEnd"/>
      <w:r>
        <w:t xml:space="preserve">, </w:t>
      </w:r>
      <w:proofErr w:type="spellStart"/>
      <w:r>
        <w:t>kitų</w:t>
      </w:r>
      <w:proofErr w:type="spellEnd"/>
      <w:r>
        <w:t xml:space="preserve"> </w:t>
      </w:r>
      <w:proofErr w:type="spellStart"/>
      <w:r>
        <w:t>Programą</w:t>
      </w:r>
      <w:proofErr w:type="spellEnd"/>
      <w:r>
        <w:t xml:space="preserve"> </w:t>
      </w:r>
      <w:proofErr w:type="spellStart"/>
      <w:r>
        <w:t>įgyvendinančių</w:t>
      </w:r>
      <w:proofErr w:type="spellEnd"/>
      <w:r>
        <w:t xml:space="preserve"> </w:t>
      </w:r>
      <w:proofErr w:type="spellStart"/>
      <w:r>
        <w:t>asmenų</w:t>
      </w:r>
      <w:proofErr w:type="spellEnd"/>
      <w:r>
        <w:t xml:space="preserve"> </w:t>
      </w:r>
      <w:proofErr w:type="spellStart"/>
      <w:r>
        <w:t>bendradarbiavimą</w:t>
      </w:r>
      <w:proofErr w:type="spellEnd"/>
      <w:r>
        <w:t>.</w:t>
      </w:r>
    </w:p>
    <w:p w:rsidR="0050322F" w:rsidRPr="00363D73" w:rsidRDefault="0050322F" w:rsidP="006B1753">
      <w:pPr>
        <w:pStyle w:val="Sraopastraipa"/>
        <w:tabs>
          <w:tab w:val="left" w:pos="567"/>
        </w:tabs>
        <w:spacing w:line="276" w:lineRule="auto"/>
        <w:ind w:left="1146"/>
        <w:jc w:val="both"/>
        <w:rPr>
          <w:b/>
          <w:color w:val="000000" w:themeColor="text1"/>
          <w:lang w:val="lt-LT"/>
        </w:rPr>
      </w:pPr>
    </w:p>
    <w:p w:rsidR="0050322F" w:rsidRPr="00D323D9" w:rsidRDefault="0050322F" w:rsidP="006B1753">
      <w:pPr>
        <w:spacing w:line="276" w:lineRule="auto"/>
        <w:jc w:val="both"/>
        <w:rPr>
          <w:rFonts w:eastAsia="Calibri"/>
          <w:lang w:val="pt-BR"/>
        </w:rPr>
      </w:pPr>
      <w:r>
        <w:rPr>
          <w:lang w:val="pt-BR"/>
        </w:rPr>
        <w:t xml:space="preserve">        </w:t>
      </w:r>
      <w:r w:rsidRPr="00D323D9">
        <w:rPr>
          <w:lang w:val="pt-BR"/>
        </w:rPr>
        <w:t xml:space="preserve"> </w:t>
      </w:r>
      <w:r w:rsidRPr="00D323D9">
        <w:rPr>
          <w:rFonts w:eastAsia="Calibri"/>
          <w:lang w:val="pt-BR"/>
        </w:rPr>
        <w:t>Įgyvendinant priešmokyklinį ugdymą buvo patenkint</w:t>
      </w:r>
      <w:r w:rsidR="00187DBC">
        <w:rPr>
          <w:rFonts w:eastAsia="Calibri"/>
          <w:lang w:val="pt-BR"/>
        </w:rPr>
        <w:t>i visi tėv</w:t>
      </w:r>
      <w:r w:rsidR="00FA27CC">
        <w:rPr>
          <w:rFonts w:eastAsia="Calibri"/>
          <w:lang w:val="pt-BR"/>
        </w:rPr>
        <w:t xml:space="preserve">ų prašymai. Įstaigoje ugdėsi 43 </w:t>
      </w:r>
      <w:r w:rsidRPr="00A33CA4">
        <w:rPr>
          <w:rFonts w:eastAsia="Calibri"/>
          <w:lang w:val="pt-BR"/>
        </w:rPr>
        <w:t xml:space="preserve">priešmokyklinio amžiaus ugdytiniai. </w:t>
      </w:r>
      <w:r w:rsidRPr="00D323D9">
        <w:rPr>
          <w:rFonts w:eastAsia="Calibri"/>
          <w:lang w:val="pt-BR"/>
        </w:rPr>
        <w:t>Grupėse dirbo kompetentingos auklėtojos, turinčios priešmokyklinio ugdymo pedagogo kvalifikaciją. Su specialiųjų ugdymosi poreikių turinčiais vaikais dirbo pagalbos mok</w:t>
      </w:r>
      <w:r w:rsidR="008756DB">
        <w:rPr>
          <w:rFonts w:eastAsia="Calibri"/>
          <w:lang w:val="pt-BR"/>
        </w:rPr>
        <w:t xml:space="preserve">iniui specialistai: </w:t>
      </w:r>
      <w:r w:rsidRPr="00D323D9">
        <w:rPr>
          <w:rFonts w:eastAsia="Calibri"/>
          <w:lang w:val="pt-BR"/>
        </w:rPr>
        <w:t xml:space="preserve"> specialieji pedagogai, logopedai, judesio ko</w:t>
      </w:r>
      <w:r w:rsidR="008756DB">
        <w:rPr>
          <w:rFonts w:eastAsia="Calibri"/>
          <w:lang w:val="pt-BR"/>
        </w:rPr>
        <w:t>rekcijos mokytojas, fizinės medicinos reabilitacijos specialistas</w:t>
      </w:r>
      <w:r w:rsidR="006B1753">
        <w:rPr>
          <w:rFonts w:eastAsia="Calibri"/>
          <w:lang w:val="pt-BR"/>
        </w:rPr>
        <w:t>, mokytojo padėjėjai.</w:t>
      </w:r>
    </w:p>
    <w:p w:rsidR="0050322F" w:rsidRPr="00D323D9" w:rsidRDefault="0050322F" w:rsidP="0077682F">
      <w:pPr>
        <w:spacing w:line="360" w:lineRule="auto"/>
        <w:ind w:firstLine="567"/>
        <w:jc w:val="both"/>
        <w:rPr>
          <w:rFonts w:eastAsia="Calibri"/>
          <w:lang w:val="pt-BR"/>
        </w:rPr>
      </w:pPr>
      <w:r w:rsidRPr="00D323D9">
        <w:rPr>
          <w:rFonts w:eastAsia="Calibri"/>
          <w:lang w:val="pt-BR"/>
        </w:rPr>
        <w:t>Mokslo metams pasibaigus</w:t>
      </w:r>
      <w:r w:rsidR="008756DB">
        <w:rPr>
          <w:rFonts w:eastAsia="Calibri"/>
          <w:lang w:val="pt-BR"/>
        </w:rPr>
        <w:t xml:space="preserve"> (pagal tėvų informaciją) </w:t>
      </w:r>
      <w:r w:rsidRPr="00D323D9">
        <w:rPr>
          <w:rFonts w:eastAsia="Calibri"/>
          <w:lang w:val="pt-BR"/>
        </w:rPr>
        <w:t xml:space="preserve">, </w:t>
      </w:r>
      <w:r w:rsidR="00CA251C">
        <w:rPr>
          <w:rFonts w:eastAsia="Calibri"/>
          <w:lang w:val="pt-BR"/>
        </w:rPr>
        <w:t>43</w:t>
      </w:r>
      <w:r>
        <w:rPr>
          <w:rFonts w:eastAsia="Calibri"/>
          <w:lang w:val="pt-BR"/>
        </w:rPr>
        <w:t xml:space="preserve"> </w:t>
      </w:r>
      <w:r w:rsidRPr="00D323D9">
        <w:rPr>
          <w:rFonts w:eastAsia="Calibri"/>
          <w:lang w:val="pt-BR"/>
        </w:rPr>
        <w:t>ugdytiniai pasirinko šias mokyklas:</w:t>
      </w:r>
    </w:p>
    <w:p w:rsidR="0050322F" w:rsidRPr="00D323D9" w:rsidRDefault="0050322F" w:rsidP="0077682F">
      <w:pPr>
        <w:spacing w:line="360" w:lineRule="auto"/>
        <w:ind w:firstLine="567"/>
        <w:jc w:val="both"/>
        <w:rPr>
          <w:rFonts w:eastAsia="Calibri"/>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50322F" w:rsidTr="00103FEA">
        <w:trPr>
          <w:trHeight w:val="443"/>
        </w:trPr>
        <w:tc>
          <w:tcPr>
            <w:tcW w:w="6062" w:type="dxa"/>
            <w:tcBorders>
              <w:top w:val="single" w:sz="4" w:space="0" w:color="auto"/>
              <w:left w:val="single" w:sz="4" w:space="0" w:color="auto"/>
              <w:bottom w:val="single" w:sz="4" w:space="0" w:color="auto"/>
              <w:right w:val="single" w:sz="4" w:space="0" w:color="auto"/>
            </w:tcBorders>
          </w:tcPr>
          <w:p w:rsidR="0050322F" w:rsidRPr="00C84BCF" w:rsidRDefault="0050322F" w:rsidP="0077682F">
            <w:pPr>
              <w:spacing w:line="360" w:lineRule="auto"/>
              <w:jc w:val="both"/>
              <w:rPr>
                <w:rFonts w:eastAsia="Calibri"/>
                <w:sz w:val="22"/>
                <w:szCs w:val="22"/>
              </w:rPr>
            </w:pPr>
            <w:proofErr w:type="spellStart"/>
            <w:r w:rsidRPr="00C84BCF">
              <w:rPr>
                <w:rFonts w:eastAsia="Calibri"/>
                <w:sz w:val="22"/>
                <w:szCs w:val="22"/>
              </w:rPr>
              <w:t>Mokyklos</w:t>
            </w:r>
            <w:proofErr w:type="spellEnd"/>
            <w:r w:rsidRPr="00C84BCF">
              <w:rPr>
                <w:rFonts w:eastAsia="Calibri"/>
                <w:sz w:val="22"/>
                <w:szCs w:val="22"/>
              </w:rPr>
              <w:t xml:space="preserve"> </w:t>
            </w:r>
            <w:proofErr w:type="spellStart"/>
            <w:r w:rsidRPr="00C84BCF">
              <w:rPr>
                <w:rFonts w:eastAsia="Calibri"/>
                <w:sz w:val="22"/>
                <w:szCs w:val="22"/>
              </w:rPr>
              <w:t>pavadinimas</w:t>
            </w:r>
            <w:proofErr w:type="spellEnd"/>
          </w:p>
        </w:tc>
        <w:tc>
          <w:tcPr>
            <w:tcW w:w="3685" w:type="dxa"/>
            <w:tcBorders>
              <w:top w:val="single" w:sz="4" w:space="0" w:color="auto"/>
              <w:left w:val="single" w:sz="4" w:space="0" w:color="auto"/>
              <w:bottom w:val="single" w:sz="4" w:space="0" w:color="auto"/>
              <w:right w:val="single" w:sz="4" w:space="0" w:color="auto"/>
            </w:tcBorders>
          </w:tcPr>
          <w:p w:rsidR="0050322F" w:rsidRPr="00C84BCF" w:rsidRDefault="0050322F" w:rsidP="0077682F">
            <w:pPr>
              <w:spacing w:line="360" w:lineRule="auto"/>
              <w:jc w:val="both"/>
              <w:rPr>
                <w:rFonts w:eastAsia="Calibri"/>
                <w:sz w:val="22"/>
                <w:szCs w:val="22"/>
              </w:rPr>
            </w:pPr>
            <w:proofErr w:type="spellStart"/>
            <w:r w:rsidRPr="00C84BCF">
              <w:rPr>
                <w:rFonts w:eastAsia="Calibri"/>
                <w:sz w:val="22"/>
                <w:szCs w:val="22"/>
              </w:rPr>
              <w:t>Vaikų</w:t>
            </w:r>
            <w:proofErr w:type="spellEnd"/>
            <w:r w:rsidRPr="00C84BCF">
              <w:rPr>
                <w:rFonts w:eastAsia="Calibri"/>
                <w:sz w:val="22"/>
                <w:szCs w:val="22"/>
              </w:rPr>
              <w:t xml:space="preserve"> </w:t>
            </w:r>
            <w:proofErr w:type="spellStart"/>
            <w:r w:rsidRPr="00C84BCF">
              <w:rPr>
                <w:rFonts w:eastAsia="Calibri"/>
                <w:sz w:val="22"/>
                <w:szCs w:val="22"/>
              </w:rPr>
              <w:t>skaičius</w:t>
            </w:r>
            <w:proofErr w:type="spellEnd"/>
          </w:p>
        </w:tc>
      </w:tr>
      <w:tr w:rsidR="0050322F" w:rsidTr="00103FEA">
        <w:tc>
          <w:tcPr>
            <w:tcW w:w="6062" w:type="dxa"/>
            <w:tcBorders>
              <w:top w:val="single" w:sz="4" w:space="0" w:color="auto"/>
              <w:left w:val="single" w:sz="4" w:space="0" w:color="auto"/>
              <w:bottom w:val="single" w:sz="4" w:space="0" w:color="auto"/>
              <w:right w:val="single" w:sz="4" w:space="0" w:color="auto"/>
            </w:tcBorders>
          </w:tcPr>
          <w:p w:rsidR="0050322F" w:rsidRPr="00FD5182" w:rsidRDefault="0050322F" w:rsidP="0077682F">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Ąžuolo</w:t>
            </w:r>
            <w:proofErr w:type="spellEnd"/>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bottom w:val="single" w:sz="4" w:space="0" w:color="auto"/>
              <w:right w:val="single" w:sz="4" w:space="0" w:color="auto"/>
            </w:tcBorders>
          </w:tcPr>
          <w:p w:rsidR="0050322F" w:rsidRPr="00D323D9" w:rsidRDefault="006F7C8B" w:rsidP="0077682F">
            <w:pPr>
              <w:spacing w:line="360" w:lineRule="auto"/>
              <w:jc w:val="both"/>
              <w:rPr>
                <w:rFonts w:eastAsia="Calibri"/>
                <w:sz w:val="22"/>
                <w:szCs w:val="22"/>
              </w:rPr>
            </w:pPr>
            <w:r>
              <w:rPr>
                <w:rFonts w:eastAsia="Calibri"/>
                <w:sz w:val="22"/>
                <w:szCs w:val="22"/>
              </w:rPr>
              <w:t>2</w:t>
            </w:r>
          </w:p>
        </w:tc>
      </w:tr>
      <w:tr w:rsidR="00725C38" w:rsidTr="00103FEA">
        <w:tc>
          <w:tcPr>
            <w:tcW w:w="6062" w:type="dxa"/>
            <w:tcBorders>
              <w:top w:val="single" w:sz="4" w:space="0" w:color="auto"/>
              <w:left w:val="single" w:sz="4" w:space="0" w:color="auto"/>
              <w:bottom w:val="single" w:sz="4" w:space="0" w:color="auto"/>
              <w:right w:val="single" w:sz="4" w:space="0" w:color="auto"/>
            </w:tcBorders>
          </w:tcPr>
          <w:p w:rsidR="00725C38" w:rsidRPr="00FD5182" w:rsidRDefault="00725C38" w:rsidP="0077682F">
            <w:pPr>
              <w:spacing w:line="360" w:lineRule="auto"/>
              <w:jc w:val="both"/>
              <w:rPr>
                <w:rFonts w:eastAsia="Calibri"/>
              </w:rPr>
            </w:pPr>
            <w:proofErr w:type="spellStart"/>
            <w:r w:rsidRPr="00FD5182">
              <w:rPr>
                <w:rFonts w:eastAsia="Calibri"/>
              </w:rPr>
              <w:lastRenderedPageBreak/>
              <w:t>Panevėžio</w:t>
            </w:r>
            <w:proofErr w:type="spellEnd"/>
            <w:r w:rsidRPr="00FD5182">
              <w:rPr>
                <w:rFonts w:eastAsia="Calibri"/>
              </w:rPr>
              <w:t xml:space="preserve"> </w:t>
            </w:r>
            <w:proofErr w:type="spellStart"/>
            <w:r w:rsidRPr="00FD5182">
              <w:rPr>
                <w:rFonts w:eastAsia="Calibri"/>
              </w:rPr>
              <w:t>pradinė</w:t>
            </w:r>
            <w:proofErr w:type="spellEnd"/>
            <w:r w:rsidRPr="00FD5182">
              <w:rPr>
                <w:rFonts w:eastAsia="Calibri"/>
              </w:rPr>
              <w:t xml:space="preserve"> </w:t>
            </w:r>
            <w:proofErr w:type="spellStart"/>
            <w:r w:rsidRPr="00FD5182">
              <w:rPr>
                <w:rFonts w:eastAsia="Calibri"/>
              </w:rPr>
              <w:t>mokykla</w:t>
            </w:r>
            <w:proofErr w:type="spellEnd"/>
          </w:p>
        </w:tc>
        <w:tc>
          <w:tcPr>
            <w:tcW w:w="3685" w:type="dxa"/>
            <w:tcBorders>
              <w:top w:val="single" w:sz="4" w:space="0" w:color="auto"/>
              <w:left w:val="single" w:sz="4" w:space="0" w:color="auto"/>
              <w:bottom w:val="single" w:sz="4" w:space="0" w:color="auto"/>
              <w:right w:val="single" w:sz="4" w:space="0" w:color="auto"/>
            </w:tcBorders>
          </w:tcPr>
          <w:p w:rsidR="00725C38" w:rsidRDefault="00725C38" w:rsidP="0077682F">
            <w:pPr>
              <w:spacing w:line="360" w:lineRule="auto"/>
              <w:jc w:val="both"/>
              <w:rPr>
                <w:rFonts w:eastAsia="Calibri"/>
                <w:sz w:val="22"/>
                <w:szCs w:val="22"/>
              </w:rPr>
            </w:pPr>
            <w:r>
              <w:rPr>
                <w:rFonts w:eastAsia="Calibri"/>
                <w:sz w:val="22"/>
                <w:szCs w:val="22"/>
              </w:rPr>
              <w:t>2</w:t>
            </w:r>
          </w:p>
        </w:tc>
      </w:tr>
      <w:tr w:rsidR="0050322F" w:rsidTr="00103FEA">
        <w:tc>
          <w:tcPr>
            <w:tcW w:w="6062" w:type="dxa"/>
            <w:tcBorders>
              <w:top w:val="single" w:sz="4" w:space="0" w:color="auto"/>
              <w:left w:val="single" w:sz="4" w:space="0" w:color="auto"/>
              <w:bottom w:val="single" w:sz="4" w:space="0" w:color="auto"/>
              <w:right w:val="single" w:sz="4" w:space="0" w:color="auto"/>
            </w:tcBorders>
          </w:tcPr>
          <w:p w:rsidR="0050322F" w:rsidRPr="00FD5182" w:rsidRDefault="0050322F" w:rsidP="0077682F">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Beržų</w:t>
            </w:r>
            <w:proofErr w:type="spellEnd"/>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right w:val="single" w:sz="4" w:space="0" w:color="auto"/>
            </w:tcBorders>
          </w:tcPr>
          <w:p w:rsidR="0050322F" w:rsidRPr="00D323D9" w:rsidRDefault="00725C38" w:rsidP="0077682F">
            <w:pPr>
              <w:spacing w:line="360" w:lineRule="auto"/>
              <w:jc w:val="both"/>
              <w:rPr>
                <w:rFonts w:eastAsia="Calibri"/>
                <w:sz w:val="22"/>
                <w:szCs w:val="22"/>
              </w:rPr>
            </w:pPr>
            <w:r>
              <w:rPr>
                <w:rFonts w:eastAsia="Calibri"/>
                <w:sz w:val="22"/>
                <w:szCs w:val="22"/>
              </w:rPr>
              <w:t>1</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80509">
            <w:pPr>
              <w:spacing w:line="360" w:lineRule="auto"/>
              <w:jc w:val="both"/>
              <w:rPr>
                <w:rFonts w:eastAsia="Calibri"/>
                <w:lang w:val="lt-LT"/>
              </w:rPr>
            </w:pPr>
            <w:r w:rsidRPr="00FD5182">
              <w:rPr>
                <w:rFonts w:eastAsia="Calibri"/>
                <w:lang w:val="lt-LT"/>
              </w:rPr>
              <w:t>Panevėžio Mykolo Karkos pagrindinė mokykla</w:t>
            </w:r>
          </w:p>
        </w:tc>
        <w:tc>
          <w:tcPr>
            <w:tcW w:w="3685" w:type="dxa"/>
            <w:tcBorders>
              <w:left w:val="single" w:sz="4" w:space="0" w:color="auto"/>
              <w:bottom w:val="single" w:sz="4" w:space="0" w:color="auto"/>
              <w:right w:val="single" w:sz="4" w:space="0" w:color="auto"/>
            </w:tcBorders>
          </w:tcPr>
          <w:p w:rsidR="006F7C8B" w:rsidRPr="00D323D9" w:rsidRDefault="006F7C8B" w:rsidP="00780509">
            <w:pPr>
              <w:spacing w:line="360" w:lineRule="auto"/>
              <w:jc w:val="both"/>
              <w:rPr>
                <w:rFonts w:eastAsia="Calibri"/>
                <w:sz w:val="22"/>
                <w:szCs w:val="22"/>
              </w:rPr>
            </w:pPr>
            <w:r>
              <w:rPr>
                <w:rFonts w:eastAsia="Calibri"/>
                <w:sz w:val="22"/>
                <w:szCs w:val="22"/>
              </w:rPr>
              <w:t>11</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7682F">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Vyturio</w:t>
            </w:r>
            <w:proofErr w:type="spellEnd"/>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bottom w:val="single" w:sz="4" w:space="0" w:color="auto"/>
              <w:right w:val="single" w:sz="4" w:space="0" w:color="auto"/>
            </w:tcBorders>
          </w:tcPr>
          <w:p w:rsidR="006F7C8B" w:rsidRPr="00D323D9" w:rsidRDefault="006F7C8B" w:rsidP="0077682F">
            <w:pPr>
              <w:spacing w:line="360" w:lineRule="auto"/>
              <w:jc w:val="both"/>
              <w:rPr>
                <w:rFonts w:eastAsia="Calibri"/>
                <w:sz w:val="22"/>
                <w:szCs w:val="22"/>
              </w:rPr>
            </w:pPr>
            <w:r>
              <w:rPr>
                <w:rFonts w:eastAsia="Calibri"/>
                <w:sz w:val="22"/>
                <w:szCs w:val="22"/>
              </w:rPr>
              <w:t>13</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7682F">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Rožyno</w:t>
            </w:r>
            <w:proofErr w:type="spellEnd"/>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bottom w:val="single" w:sz="4" w:space="0" w:color="auto"/>
              <w:right w:val="single" w:sz="4" w:space="0" w:color="auto"/>
            </w:tcBorders>
          </w:tcPr>
          <w:p w:rsidR="006F7C8B" w:rsidRDefault="00FD5182" w:rsidP="0077682F">
            <w:pPr>
              <w:spacing w:line="360" w:lineRule="auto"/>
              <w:jc w:val="both"/>
              <w:rPr>
                <w:rFonts w:eastAsia="Calibri"/>
                <w:sz w:val="22"/>
                <w:szCs w:val="22"/>
              </w:rPr>
            </w:pPr>
            <w:r>
              <w:rPr>
                <w:rFonts w:eastAsia="Calibri"/>
                <w:sz w:val="22"/>
                <w:szCs w:val="22"/>
              </w:rPr>
              <w:t>3</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80509">
            <w:pPr>
              <w:spacing w:line="360" w:lineRule="auto"/>
              <w:rPr>
                <w:rFonts w:eastAsia="Calibri"/>
                <w:lang w:val="fi-F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Šviesos</w:t>
            </w:r>
            <w:proofErr w:type="spellEnd"/>
            <w:r w:rsidRPr="00FD5182">
              <w:rPr>
                <w:rFonts w:eastAsia="Calibri"/>
              </w:rPr>
              <w:t xml:space="preserve">“ </w:t>
            </w:r>
            <w:proofErr w:type="spellStart"/>
            <w:r w:rsidRPr="00FD5182">
              <w:rPr>
                <w:rFonts w:eastAsia="Calibri"/>
              </w:rPr>
              <w:t>specialiojo</w:t>
            </w:r>
            <w:proofErr w:type="spellEnd"/>
            <w:r w:rsidRPr="00FD5182">
              <w:rPr>
                <w:rFonts w:eastAsia="Calibri"/>
              </w:rPr>
              <w:t xml:space="preserve"> </w:t>
            </w:r>
            <w:proofErr w:type="spellStart"/>
            <w:r w:rsidRPr="00FD5182">
              <w:rPr>
                <w:rFonts w:eastAsia="Calibri"/>
              </w:rPr>
              <w:t>ugdymo</w:t>
            </w:r>
            <w:proofErr w:type="spellEnd"/>
            <w:r w:rsidRPr="00FD5182">
              <w:rPr>
                <w:rFonts w:eastAsia="Calibri"/>
              </w:rPr>
              <w:t xml:space="preserve"> </w:t>
            </w:r>
            <w:proofErr w:type="spellStart"/>
            <w:r w:rsidRPr="00FD5182">
              <w:rPr>
                <w:rFonts w:eastAsia="Calibri"/>
              </w:rPr>
              <w:t>centras</w:t>
            </w:r>
            <w:proofErr w:type="spellEnd"/>
            <w:r w:rsidRPr="00FD5182">
              <w:rPr>
                <w:rFonts w:eastAsia="Calibri"/>
              </w:rPr>
              <w:t xml:space="preserve">  </w:t>
            </w:r>
          </w:p>
        </w:tc>
        <w:tc>
          <w:tcPr>
            <w:tcW w:w="3685" w:type="dxa"/>
            <w:tcBorders>
              <w:top w:val="single" w:sz="4" w:space="0" w:color="auto"/>
              <w:left w:val="single" w:sz="4" w:space="0" w:color="auto"/>
              <w:bottom w:val="single" w:sz="4" w:space="0" w:color="auto"/>
              <w:right w:val="single" w:sz="4" w:space="0" w:color="auto"/>
            </w:tcBorders>
          </w:tcPr>
          <w:p w:rsidR="006F7C8B" w:rsidRPr="00D323D9" w:rsidRDefault="006F7C8B" w:rsidP="00780509">
            <w:pPr>
              <w:spacing w:line="360" w:lineRule="auto"/>
              <w:jc w:val="both"/>
              <w:rPr>
                <w:rFonts w:eastAsia="Calibri"/>
                <w:sz w:val="22"/>
                <w:szCs w:val="22"/>
              </w:rPr>
            </w:pPr>
            <w:r>
              <w:rPr>
                <w:rFonts w:eastAsia="Calibri"/>
                <w:sz w:val="22"/>
                <w:szCs w:val="22"/>
              </w:rPr>
              <w:t>3</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80509">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r w:rsidR="00DE7842">
              <w:rPr>
                <w:rFonts w:eastAsia="Calibri"/>
              </w:rPr>
              <w:t>„</w:t>
            </w:r>
            <w:proofErr w:type="spellStart"/>
            <w:r w:rsidRPr="00FD5182">
              <w:rPr>
                <w:rFonts w:eastAsia="Calibri"/>
              </w:rPr>
              <w:t>Saulėtekio</w:t>
            </w:r>
            <w:proofErr w:type="spellEnd"/>
            <w:r w:rsidR="00DE7842">
              <w:rPr>
                <w:rFonts w:eastAsia="Calibri"/>
              </w:rPr>
              <w:t>“</w:t>
            </w:r>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bottom w:val="single" w:sz="4" w:space="0" w:color="auto"/>
              <w:right w:val="single" w:sz="4" w:space="0" w:color="auto"/>
            </w:tcBorders>
          </w:tcPr>
          <w:p w:rsidR="006F7C8B" w:rsidRDefault="006F7C8B" w:rsidP="00780509">
            <w:pPr>
              <w:spacing w:line="360" w:lineRule="auto"/>
              <w:jc w:val="both"/>
              <w:rPr>
                <w:rFonts w:eastAsia="Calibri"/>
                <w:sz w:val="22"/>
                <w:szCs w:val="22"/>
              </w:rPr>
            </w:pPr>
            <w:r>
              <w:rPr>
                <w:rFonts w:eastAsia="Calibri"/>
                <w:sz w:val="22"/>
                <w:szCs w:val="22"/>
              </w:rPr>
              <w:t>3</w:t>
            </w:r>
          </w:p>
        </w:tc>
      </w:tr>
      <w:tr w:rsidR="006F7C8B" w:rsidTr="00103FEA">
        <w:tc>
          <w:tcPr>
            <w:tcW w:w="6062" w:type="dxa"/>
            <w:tcBorders>
              <w:top w:val="single" w:sz="4" w:space="0" w:color="auto"/>
              <w:left w:val="single" w:sz="4" w:space="0" w:color="auto"/>
              <w:bottom w:val="single" w:sz="4" w:space="0" w:color="auto"/>
              <w:right w:val="single" w:sz="4" w:space="0" w:color="auto"/>
            </w:tcBorders>
          </w:tcPr>
          <w:p w:rsidR="006F7C8B" w:rsidRPr="00FD5182" w:rsidRDefault="006F7C8B" w:rsidP="00780509">
            <w:pPr>
              <w:spacing w:line="360" w:lineRule="auto"/>
              <w:jc w:val="both"/>
              <w:rPr>
                <w:rFonts w:eastAsia="Calibri"/>
              </w:rPr>
            </w:pPr>
            <w:proofErr w:type="spellStart"/>
            <w:r w:rsidRPr="00FD5182">
              <w:rPr>
                <w:rFonts w:eastAsia="Calibri"/>
              </w:rPr>
              <w:t>Panevėžio</w:t>
            </w:r>
            <w:proofErr w:type="spellEnd"/>
            <w:r w:rsidRPr="00FD5182">
              <w:rPr>
                <w:rFonts w:eastAsia="Calibri"/>
              </w:rPr>
              <w:t xml:space="preserve"> „</w:t>
            </w:r>
            <w:proofErr w:type="spellStart"/>
            <w:r w:rsidRPr="00FD5182">
              <w:rPr>
                <w:rFonts w:eastAsia="Calibri"/>
              </w:rPr>
              <w:t>Vilties</w:t>
            </w:r>
            <w:proofErr w:type="spellEnd"/>
            <w:r w:rsidRPr="00FD5182">
              <w:rPr>
                <w:rFonts w:eastAsia="Calibri"/>
              </w:rPr>
              <w:t xml:space="preserve">“ </w:t>
            </w:r>
            <w:proofErr w:type="spellStart"/>
            <w:r w:rsidRPr="00FD5182">
              <w:rPr>
                <w:rFonts w:eastAsia="Calibri"/>
              </w:rPr>
              <w:t>progimnazija</w:t>
            </w:r>
            <w:proofErr w:type="spellEnd"/>
          </w:p>
        </w:tc>
        <w:tc>
          <w:tcPr>
            <w:tcW w:w="3685" w:type="dxa"/>
            <w:tcBorders>
              <w:top w:val="single" w:sz="4" w:space="0" w:color="auto"/>
              <w:left w:val="single" w:sz="4" w:space="0" w:color="auto"/>
              <w:bottom w:val="single" w:sz="4" w:space="0" w:color="auto"/>
              <w:right w:val="single" w:sz="4" w:space="0" w:color="auto"/>
            </w:tcBorders>
          </w:tcPr>
          <w:p w:rsidR="006F7C8B" w:rsidRDefault="006F7C8B" w:rsidP="00780509">
            <w:pPr>
              <w:spacing w:line="360" w:lineRule="auto"/>
              <w:jc w:val="both"/>
              <w:rPr>
                <w:rFonts w:eastAsia="Calibri"/>
                <w:sz w:val="22"/>
                <w:szCs w:val="22"/>
              </w:rPr>
            </w:pPr>
            <w:r>
              <w:rPr>
                <w:rFonts w:eastAsia="Calibri"/>
                <w:sz w:val="22"/>
                <w:szCs w:val="22"/>
              </w:rPr>
              <w:t>5</w:t>
            </w:r>
          </w:p>
        </w:tc>
      </w:tr>
    </w:tbl>
    <w:p w:rsidR="006B1753" w:rsidRDefault="0050322F" w:rsidP="006B1753">
      <w:pPr>
        <w:spacing w:line="276" w:lineRule="auto"/>
        <w:jc w:val="both"/>
      </w:pPr>
      <w:r>
        <w:t xml:space="preserve">        </w:t>
      </w:r>
    </w:p>
    <w:p w:rsidR="0050322F" w:rsidRDefault="0050322F" w:rsidP="006B1753">
      <w:pPr>
        <w:spacing w:line="276" w:lineRule="auto"/>
        <w:ind w:firstLine="1296"/>
        <w:jc w:val="both"/>
      </w:pPr>
      <w:r>
        <w:t xml:space="preserve"> </w:t>
      </w:r>
      <w:proofErr w:type="spellStart"/>
      <w:r>
        <w:t>Priešmoky</w:t>
      </w:r>
      <w:r w:rsidR="008756DB">
        <w:t>kl</w:t>
      </w:r>
      <w:r w:rsidR="00CA251C">
        <w:t>inio</w:t>
      </w:r>
      <w:proofErr w:type="spellEnd"/>
      <w:r w:rsidR="00CA251C">
        <w:t xml:space="preserve"> </w:t>
      </w:r>
      <w:proofErr w:type="spellStart"/>
      <w:r w:rsidR="00CA251C">
        <w:t>ugdymo</w:t>
      </w:r>
      <w:proofErr w:type="spellEnd"/>
      <w:r w:rsidR="00CA251C">
        <w:t xml:space="preserve"> </w:t>
      </w:r>
      <w:proofErr w:type="spellStart"/>
      <w:r w:rsidR="00CA251C">
        <w:t>grupėje</w:t>
      </w:r>
      <w:proofErr w:type="spellEnd"/>
      <w:r w:rsidR="00CA251C">
        <w:t xml:space="preserve"> „</w:t>
      </w:r>
      <w:proofErr w:type="spellStart"/>
      <w:r w:rsidR="00CA251C">
        <w:t>Kiškučiai</w:t>
      </w:r>
      <w:proofErr w:type="spellEnd"/>
      <w:proofErr w:type="gramStart"/>
      <w:r>
        <w:t>“ per</w:t>
      </w:r>
      <w:proofErr w:type="gramEnd"/>
      <w:r>
        <w:t xml:space="preserve"> </w:t>
      </w:r>
      <w:proofErr w:type="spellStart"/>
      <w:r>
        <w:t>mokslo</w:t>
      </w:r>
      <w:proofErr w:type="spellEnd"/>
      <w:r>
        <w:t xml:space="preserve"> </w:t>
      </w:r>
      <w:proofErr w:type="spellStart"/>
      <w:r>
        <w:t>metus</w:t>
      </w:r>
      <w:proofErr w:type="spellEnd"/>
      <w:r>
        <w:t xml:space="preserve"> </w:t>
      </w:r>
      <w:proofErr w:type="spellStart"/>
      <w:r>
        <w:t>buvo</w:t>
      </w:r>
      <w:proofErr w:type="spellEnd"/>
      <w:r>
        <w:t xml:space="preserve"> </w:t>
      </w:r>
      <w:proofErr w:type="spellStart"/>
      <w:r>
        <w:t>įgyvendinama</w:t>
      </w:r>
      <w:proofErr w:type="spellEnd"/>
      <w:r>
        <w:t xml:space="preserve"> </w:t>
      </w:r>
      <w:proofErr w:type="spellStart"/>
      <w:r>
        <w:t>Gamtos</w:t>
      </w:r>
      <w:proofErr w:type="spellEnd"/>
      <w:r>
        <w:t xml:space="preserve"> </w:t>
      </w:r>
      <w:proofErr w:type="spellStart"/>
      <w:r>
        <w:t>mokyklos</w:t>
      </w:r>
      <w:proofErr w:type="spellEnd"/>
      <w:r>
        <w:t xml:space="preserve"> </w:t>
      </w:r>
      <w:proofErr w:type="spellStart"/>
      <w:r>
        <w:t>mokytojo</w:t>
      </w:r>
      <w:proofErr w:type="spellEnd"/>
      <w:r>
        <w:t xml:space="preserve"> </w:t>
      </w:r>
      <w:proofErr w:type="spellStart"/>
      <w:r>
        <w:t>neformaliojo</w:t>
      </w:r>
      <w:proofErr w:type="spellEnd"/>
      <w:r>
        <w:t xml:space="preserve">  </w:t>
      </w:r>
      <w:proofErr w:type="spellStart"/>
      <w:r>
        <w:t>ankstyvojo</w:t>
      </w:r>
      <w:proofErr w:type="spellEnd"/>
      <w:r>
        <w:t xml:space="preserve"> </w:t>
      </w:r>
      <w:proofErr w:type="spellStart"/>
      <w:r>
        <w:t>aplinkosauginio</w:t>
      </w:r>
      <w:proofErr w:type="spellEnd"/>
      <w:r>
        <w:t xml:space="preserve"> </w:t>
      </w:r>
      <w:proofErr w:type="spellStart"/>
      <w:r>
        <w:t>ugdymo</w:t>
      </w:r>
      <w:proofErr w:type="spellEnd"/>
      <w:r>
        <w:t xml:space="preserve"> </w:t>
      </w:r>
      <w:proofErr w:type="spellStart"/>
      <w:r>
        <w:t>programa</w:t>
      </w:r>
      <w:proofErr w:type="spellEnd"/>
      <w:r>
        <w:t xml:space="preserve">. </w:t>
      </w:r>
      <w:proofErr w:type="spellStart"/>
      <w:r>
        <w:t>Vaikai</w:t>
      </w:r>
      <w:proofErr w:type="spellEnd"/>
    </w:p>
    <w:p w:rsidR="0050322F" w:rsidRDefault="0050322F" w:rsidP="006B1753">
      <w:pPr>
        <w:spacing w:line="276" w:lineRule="auto"/>
        <w:jc w:val="both"/>
      </w:pPr>
      <w:proofErr w:type="spellStart"/>
      <w:proofErr w:type="gramStart"/>
      <w:r>
        <w:t>dalyvavo</w:t>
      </w:r>
      <w:proofErr w:type="spellEnd"/>
      <w:proofErr w:type="gramEnd"/>
      <w:r>
        <w:t xml:space="preserve"> </w:t>
      </w:r>
      <w:proofErr w:type="spellStart"/>
      <w:r>
        <w:t>praktinėje</w:t>
      </w:r>
      <w:proofErr w:type="spellEnd"/>
      <w:r>
        <w:t xml:space="preserve"> </w:t>
      </w:r>
      <w:proofErr w:type="spellStart"/>
      <w:r>
        <w:t>veikloje</w:t>
      </w:r>
      <w:proofErr w:type="spellEnd"/>
      <w:r>
        <w:t xml:space="preserve"> </w:t>
      </w:r>
      <w:proofErr w:type="spellStart"/>
      <w:r>
        <w:t>tiek</w:t>
      </w:r>
      <w:proofErr w:type="spellEnd"/>
      <w:r>
        <w:t xml:space="preserve"> </w:t>
      </w:r>
      <w:proofErr w:type="spellStart"/>
      <w:r>
        <w:t>įstaigoje</w:t>
      </w:r>
      <w:proofErr w:type="spellEnd"/>
      <w:r>
        <w:t xml:space="preserve">, </w:t>
      </w:r>
      <w:proofErr w:type="spellStart"/>
      <w:r>
        <w:t>tiek</w:t>
      </w:r>
      <w:proofErr w:type="spellEnd"/>
      <w:r>
        <w:t xml:space="preserve"> </w:t>
      </w:r>
      <w:proofErr w:type="spellStart"/>
      <w:r>
        <w:t>Panevėžio</w:t>
      </w:r>
      <w:proofErr w:type="spellEnd"/>
      <w:r>
        <w:t xml:space="preserve"> </w:t>
      </w:r>
      <w:proofErr w:type="spellStart"/>
      <w:r>
        <w:t>Gamtos</w:t>
      </w:r>
      <w:proofErr w:type="spellEnd"/>
      <w:r>
        <w:t xml:space="preserve"> </w:t>
      </w:r>
      <w:proofErr w:type="spellStart"/>
      <w:r>
        <w:t>mokykloje</w:t>
      </w:r>
      <w:proofErr w:type="spellEnd"/>
      <w:r>
        <w:t>.</w:t>
      </w:r>
    </w:p>
    <w:p w:rsidR="006B1753" w:rsidRDefault="006B1753" w:rsidP="006B1753">
      <w:pPr>
        <w:spacing w:line="276" w:lineRule="auto"/>
        <w:jc w:val="both"/>
      </w:pPr>
    </w:p>
    <w:p w:rsidR="0050322F" w:rsidRDefault="0050322F" w:rsidP="006B1753">
      <w:pPr>
        <w:spacing w:line="276" w:lineRule="auto"/>
        <w:ind w:firstLine="1296"/>
        <w:jc w:val="both"/>
      </w:pPr>
      <w:r>
        <w:t xml:space="preserve">Per </w:t>
      </w:r>
      <w:proofErr w:type="spellStart"/>
      <w:r>
        <w:t>mokslo</w:t>
      </w:r>
      <w:proofErr w:type="spellEnd"/>
      <w:r>
        <w:t xml:space="preserve"> </w:t>
      </w:r>
      <w:proofErr w:type="spellStart"/>
      <w:r>
        <w:t>metus</w:t>
      </w:r>
      <w:proofErr w:type="spellEnd"/>
      <w:r>
        <w:t xml:space="preserve"> </w:t>
      </w:r>
      <w:proofErr w:type="spellStart"/>
      <w:r>
        <w:t>priešmokyklinio</w:t>
      </w:r>
      <w:proofErr w:type="spellEnd"/>
      <w:r w:rsidR="00111CBB">
        <w:t xml:space="preserve"> </w:t>
      </w:r>
      <w:proofErr w:type="spellStart"/>
      <w:r w:rsidR="00111CBB">
        <w:t>amžiaus</w:t>
      </w:r>
      <w:proofErr w:type="spellEnd"/>
      <w:r w:rsidR="00111CBB">
        <w:t xml:space="preserve"> </w:t>
      </w:r>
      <w:proofErr w:type="spellStart"/>
      <w:r w:rsidR="00111CBB">
        <w:t>vaikai</w:t>
      </w:r>
      <w:proofErr w:type="spellEnd"/>
      <w:r w:rsidR="00111CBB">
        <w:t xml:space="preserve"> </w:t>
      </w:r>
      <w:proofErr w:type="spellStart"/>
      <w:proofErr w:type="gramStart"/>
      <w:r w:rsidR="00111CBB">
        <w:t>dalyvavo</w:t>
      </w:r>
      <w:proofErr w:type="spellEnd"/>
      <w:r w:rsidR="00111CBB">
        <w:t xml:space="preserve"> :</w:t>
      </w:r>
      <w:proofErr w:type="gramEnd"/>
    </w:p>
    <w:p w:rsidR="006B1753" w:rsidRDefault="006B1753" w:rsidP="006B1753">
      <w:pPr>
        <w:spacing w:line="276" w:lineRule="auto"/>
        <w:ind w:firstLine="1296"/>
        <w:jc w:val="both"/>
        <w:rPr>
          <w:b/>
          <w:u w:val="single"/>
        </w:rPr>
      </w:pPr>
    </w:p>
    <w:tbl>
      <w:tblPr>
        <w:tblStyle w:val="Lentelstinklelis"/>
        <w:tblW w:w="0" w:type="auto"/>
        <w:tblLook w:val="04A0" w:firstRow="1" w:lastRow="0" w:firstColumn="1" w:lastColumn="0" w:noHBand="0" w:noVBand="1"/>
      </w:tblPr>
      <w:tblGrid>
        <w:gridCol w:w="2376"/>
        <w:gridCol w:w="7478"/>
      </w:tblGrid>
      <w:tr w:rsidR="00111CBB" w:rsidTr="00111CBB">
        <w:tc>
          <w:tcPr>
            <w:tcW w:w="2376" w:type="dxa"/>
            <w:vMerge w:val="restart"/>
          </w:tcPr>
          <w:p w:rsidR="00111CBB" w:rsidRDefault="00111CBB" w:rsidP="006B1753">
            <w:pPr>
              <w:spacing w:line="276" w:lineRule="auto"/>
              <w:jc w:val="both"/>
            </w:pPr>
            <w:proofErr w:type="spellStart"/>
            <w:r w:rsidRPr="00111CBB">
              <w:t>P</w:t>
            </w:r>
            <w:r>
              <w:t>rojektuose</w:t>
            </w:r>
            <w:proofErr w:type="spellEnd"/>
            <w:r>
              <w:t xml:space="preserve">, </w:t>
            </w:r>
            <w:proofErr w:type="spellStart"/>
            <w:r>
              <w:t>akcijose</w:t>
            </w:r>
            <w:proofErr w:type="spellEnd"/>
          </w:p>
          <w:p w:rsidR="00111CBB" w:rsidRPr="00111CBB" w:rsidRDefault="00A36BD0" w:rsidP="006B1753">
            <w:pPr>
              <w:spacing w:line="276" w:lineRule="auto"/>
              <w:jc w:val="both"/>
            </w:pPr>
            <w:proofErr w:type="spellStart"/>
            <w:r>
              <w:t>m</w:t>
            </w:r>
            <w:r w:rsidR="00111CBB">
              <w:t>ieste</w:t>
            </w:r>
            <w:proofErr w:type="spellEnd"/>
            <w:r>
              <w:t xml:space="preserve">, </w:t>
            </w:r>
            <w:proofErr w:type="spellStart"/>
            <w:r>
              <w:t>respublikoje</w:t>
            </w:r>
            <w:proofErr w:type="spellEnd"/>
          </w:p>
        </w:tc>
        <w:tc>
          <w:tcPr>
            <w:tcW w:w="7478" w:type="dxa"/>
          </w:tcPr>
          <w:p w:rsidR="00111CBB" w:rsidRPr="00111CBB" w:rsidRDefault="00111CBB" w:rsidP="006B1753">
            <w:pPr>
              <w:spacing w:line="276" w:lineRule="auto"/>
              <w:jc w:val="both"/>
            </w:pPr>
            <w:proofErr w:type="spellStart"/>
            <w:r>
              <w:t>Dalyvavimas</w:t>
            </w:r>
            <w:proofErr w:type="spellEnd"/>
            <w:r>
              <w:t xml:space="preserve"> </w:t>
            </w:r>
            <w:proofErr w:type="spellStart"/>
            <w:r>
              <w:t>Vaikų</w:t>
            </w:r>
            <w:proofErr w:type="spellEnd"/>
            <w:r>
              <w:t xml:space="preserve"> </w:t>
            </w:r>
            <w:proofErr w:type="spellStart"/>
            <w:r>
              <w:t>linijos</w:t>
            </w:r>
            <w:proofErr w:type="spellEnd"/>
            <w:r>
              <w:t xml:space="preserve">  </w:t>
            </w:r>
            <w:proofErr w:type="spellStart"/>
            <w:r>
              <w:t>veiksmo</w:t>
            </w:r>
            <w:proofErr w:type="spellEnd"/>
            <w:r>
              <w:t xml:space="preserve"> </w:t>
            </w:r>
            <w:proofErr w:type="spellStart"/>
            <w:r>
              <w:t>savaitėje</w:t>
            </w:r>
            <w:proofErr w:type="spellEnd"/>
            <w:r>
              <w:t xml:space="preserve"> „Be </w:t>
            </w:r>
            <w:proofErr w:type="spellStart"/>
            <w:r>
              <w:t>patyčių</w:t>
            </w:r>
            <w:proofErr w:type="spellEnd"/>
            <w:r>
              <w:t xml:space="preserve"> “;</w:t>
            </w:r>
          </w:p>
        </w:tc>
      </w:tr>
      <w:tr w:rsidR="00111CBB" w:rsidTr="00111CBB">
        <w:tc>
          <w:tcPr>
            <w:tcW w:w="2376" w:type="dxa"/>
            <w:vMerge/>
          </w:tcPr>
          <w:p w:rsidR="00111CBB" w:rsidRDefault="00111CBB" w:rsidP="006B1753">
            <w:pPr>
              <w:spacing w:line="276" w:lineRule="auto"/>
              <w:jc w:val="both"/>
              <w:rPr>
                <w:b/>
              </w:rPr>
            </w:pPr>
          </w:p>
        </w:tc>
        <w:tc>
          <w:tcPr>
            <w:tcW w:w="7478" w:type="dxa"/>
          </w:tcPr>
          <w:p w:rsidR="00111CBB" w:rsidRPr="00111CBB" w:rsidRDefault="00111CBB" w:rsidP="006B1753">
            <w:pPr>
              <w:spacing w:line="276" w:lineRule="auto"/>
              <w:jc w:val="both"/>
            </w:pPr>
            <w:proofErr w:type="spellStart"/>
            <w:r>
              <w:t>I</w:t>
            </w:r>
            <w:r w:rsidRPr="008B3DE7">
              <w:t>kimokyklinio</w:t>
            </w:r>
            <w:proofErr w:type="spellEnd"/>
            <w:r w:rsidRPr="008B3DE7">
              <w:t xml:space="preserve"> </w:t>
            </w:r>
            <w:proofErr w:type="spellStart"/>
            <w:r w:rsidRPr="008B3DE7">
              <w:t>ugdymo</w:t>
            </w:r>
            <w:proofErr w:type="spellEnd"/>
            <w:r w:rsidRPr="008B3DE7">
              <w:t xml:space="preserve"> </w:t>
            </w:r>
            <w:proofErr w:type="spellStart"/>
            <w:r w:rsidRPr="008B3DE7">
              <w:t>mokyklų</w:t>
            </w:r>
            <w:proofErr w:type="spellEnd"/>
            <w:r w:rsidRPr="008B3DE7">
              <w:t xml:space="preserve"> </w:t>
            </w:r>
            <w:proofErr w:type="spellStart"/>
            <w:r>
              <w:t>iniciatyvoje</w:t>
            </w:r>
            <w:proofErr w:type="spellEnd"/>
            <w:r>
              <w:t xml:space="preserve"> „</w:t>
            </w:r>
            <w:proofErr w:type="spellStart"/>
            <w:r>
              <w:t>Aktyviai</w:t>
            </w:r>
            <w:proofErr w:type="spellEnd"/>
            <w:r>
              <w:t xml:space="preserve">, </w:t>
            </w:r>
            <w:proofErr w:type="spellStart"/>
            <w:r>
              <w:t>draugiškai</w:t>
            </w:r>
            <w:proofErr w:type="spellEnd"/>
            <w:r>
              <w:t xml:space="preserve">, </w:t>
            </w:r>
            <w:proofErr w:type="spellStart"/>
            <w:r>
              <w:t>sveikai</w:t>
            </w:r>
            <w:proofErr w:type="spellEnd"/>
            <w:r w:rsidRPr="008B3DE7">
              <w:t>“;</w:t>
            </w:r>
          </w:p>
        </w:tc>
      </w:tr>
      <w:tr w:rsidR="00111CBB" w:rsidTr="00111CBB">
        <w:tc>
          <w:tcPr>
            <w:tcW w:w="2376" w:type="dxa"/>
            <w:vMerge/>
          </w:tcPr>
          <w:p w:rsidR="00111CBB" w:rsidRDefault="00111CBB" w:rsidP="006B1753">
            <w:pPr>
              <w:spacing w:line="276" w:lineRule="auto"/>
              <w:jc w:val="both"/>
              <w:rPr>
                <w:b/>
              </w:rPr>
            </w:pPr>
          </w:p>
        </w:tc>
        <w:tc>
          <w:tcPr>
            <w:tcW w:w="7478" w:type="dxa"/>
          </w:tcPr>
          <w:p w:rsidR="00A36BD0" w:rsidRDefault="00111CBB" w:rsidP="006B1753">
            <w:pPr>
              <w:spacing w:line="276" w:lineRule="auto"/>
              <w:jc w:val="both"/>
              <w:rPr>
                <w:lang w:val="en-US"/>
              </w:rPr>
            </w:pPr>
            <w:r w:rsidRPr="00111CBB">
              <w:rPr>
                <w:lang w:val="en-US"/>
              </w:rPr>
              <w:t xml:space="preserve">EMSI </w:t>
            </w:r>
            <w:proofErr w:type="spellStart"/>
            <w:r w:rsidRPr="00111CBB">
              <w:rPr>
                <w:lang w:val="en-US"/>
              </w:rPr>
              <w:t>organizuotas</w:t>
            </w:r>
            <w:proofErr w:type="spellEnd"/>
            <w:r w:rsidRPr="00111CBB">
              <w:rPr>
                <w:lang w:val="en-US"/>
              </w:rPr>
              <w:t xml:space="preserve"> </w:t>
            </w:r>
            <w:proofErr w:type="spellStart"/>
            <w:r w:rsidRPr="00111CBB">
              <w:rPr>
                <w:lang w:val="en-US"/>
              </w:rPr>
              <w:t>piešinių</w:t>
            </w:r>
            <w:proofErr w:type="spellEnd"/>
            <w:r w:rsidRPr="00111CBB">
              <w:rPr>
                <w:lang w:val="en-US"/>
              </w:rPr>
              <w:t xml:space="preserve"> </w:t>
            </w:r>
            <w:proofErr w:type="spellStart"/>
            <w:r w:rsidRPr="00111CBB">
              <w:rPr>
                <w:lang w:val="en-US"/>
              </w:rPr>
              <w:t>konkursas</w:t>
            </w:r>
            <w:proofErr w:type="spellEnd"/>
            <w:r w:rsidRPr="00111CBB">
              <w:rPr>
                <w:lang w:val="en-US"/>
              </w:rPr>
              <w:t xml:space="preserve"> „</w:t>
            </w:r>
            <w:proofErr w:type="spellStart"/>
            <w:r w:rsidRPr="00111CBB">
              <w:rPr>
                <w:lang w:val="en-US"/>
              </w:rPr>
              <w:t>Kuo</w:t>
            </w:r>
            <w:proofErr w:type="spellEnd"/>
            <w:r w:rsidRPr="00111CBB">
              <w:rPr>
                <w:lang w:val="en-US"/>
              </w:rPr>
              <w:t xml:space="preserve"> </w:t>
            </w:r>
            <w:proofErr w:type="spellStart"/>
            <w:r w:rsidRPr="00111CBB">
              <w:rPr>
                <w:lang w:val="en-US"/>
              </w:rPr>
              <w:t>būsiu</w:t>
            </w:r>
            <w:proofErr w:type="spellEnd"/>
            <w:r w:rsidRPr="00111CBB">
              <w:rPr>
                <w:lang w:val="en-US"/>
              </w:rPr>
              <w:t xml:space="preserve">, kai </w:t>
            </w:r>
            <w:proofErr w:type="spellStart"/>
            <w:r w:rsidRPr="00111CBB">
              <w:rPr>
                <w:lang w:val="en-US"/>
              </w:rPr>
              <w:t>užaugsiu</w:t>
            </w:r>
            <w:proofErr w:type="spellEnd"/>
            <w:r w:rsidRPr="00111CBB">
              <w:rPr>
                <w:lang w:val="en-US"/>
              </w:rPr>
              <w:t>“</w:t>
            </w:r>
            <w:r w:rsidR="00A36BD0">
              <w:rPr>
                <w:lang w:val="en-US"/>
              </w:rPr>
              <w:t>,</w:t>
            </w:r>
          </w:p>
          <w:p w:rsidR="00111CBB" w:rsidRPr="00111CBB" w:rsidRDefault="00111CBB" w:rsidP="006B1753">
            <w:pPr>
              <w:spacing w:line="276" w:lineRule="auto"/>
              <w:jc w:val="both"/>
              <w:rPr>
                <w:lang w:val="en-US"/>
              </w:rPr>
            </w:pPr>
            <w:r w:rsidRPr="00111CBB">
              <w:rPr>
                <w:lang w:val="en-US"/>
              </w:rPr>
              <w:t xml:space="preserve">,,Po </w:t>
            </w:r>
            <w:proofErr w:type="spellStart"/>
            <w:r w:rsidRPr="00111CBB">
              <w:rPr>
                <w:lang w:val="en-US"/>
              </w:rPr>
              <w:t>raidelę</w:t>
            </w:r>
            <w:proofErr w:type="spellEnd"/>
            <w:r w:rsidRPr="00111CBB">
              <w:rPr>
                <w:lang w:val="en-US"/>
              </w:rPr>
              <w:t xml:space="preserve"> </w:t>
            </w:r>
            <w:proofErr w:type="spellStart"/>
            <w:r w:rsidRPr="00111CBB">
              <w:rPr>
                <w:lang w:val="en-US"/>
              </w:rPr>
              <w:t>sudėliok</w:t>
            </w:r>
            <w:proofErr w:type="spellEnd"/>
            <w:r w:rsidRPr="00111CBB">
              <w:rPr>
                <w:lang w:val="en-US"/>
              </w:rPr>
              <w:t xml:space="preserve"> </w:t>
            </w:r>
            <w:proofErr w:type="spellStart"/>
            <w:r w:rsidRPr="00111CBB">
              <w:rPr>
                <w:lang w:val="en-US"/>
              </w:rPr>
              <w:t>žodelį</w:t>
            </w:r>
            <w:proofErr w:type="spellEnd"/>
            <w:r w:rsidRPr="00111CBB">
              <w:rPr>
                <w:lang w:val="en-US"/>
              </w:rPr>
              <w:t>”;</w:t>
            </w:r>
          </w:p>
        </w:tc>
      </w:tr>
      <w:tr w:rsidR="00111CBB" w:rsidTr="00111CBB">
        <w:tc>
          <w:tcPr>
            <w:tcW w:w="2376" w:type="dxa"/>
            <w:vMerge/>
          </w:tcPr>
          <w:p w:rsidR="00111CBB" w:rsidRDefault="00111CBB" w:rsidP="006B1753">
            <w:pPr>
              <w:spacing w:line="276" w:lineRule="auto"/>
              <w:jc w:val="both"/>
              <w:rPr>
                <w:b/>
              </w:rPr>
            </w:pPr>
          </w:p>
        </w:tc>
        <w:tc>
          <w:tcPr>
            <w:tcW w:w="7478" w:type="dxa"/>
          </w:tcPr>
          <w:p w:rsidR="00111CBB" w:rsidRPr="00111CBB" w:rsidRDefault="00111CBB" w:rsidP="006B1753">
            <w:pPr>
              <w:spacing w:line="276" w:lineRule="auto"/>
              <w:jc w:val="both"/>
            </w:pPr>
            <w:r w:rsidRPr="00111CBB">
              <w:rPr>
                <w:lang w:val="en-US"/>
              </w:rPr>
              <w:t xml:space="preserve">,,Mano </w:t>
            </w:r>
            <w:proofErr w:type="spellStart"/>
            <w:r w:rsidRPr="00111CBB">
              <w:rPr>
                <w:lang w:val="en-US"/>
              </w:rPr>
              <w:t>žaislas</w:t>
            </w:r>
            <w:proofErr w:type="spellEnd"/>
            <w:r w:rsidRPr="008B3DE7">
              <w:t>“;</w:t>
            </w:r>
          </w:p>
        </w:tc>
      </w:tr>
      <w:tr w:rsidR="00111CBB" w:rsidTr="00111CBB">
        <w:tc>
          <w:tcPr>
            <w:tcW w:w="2376" w:type="dxa"/>
            <w:vMerge/>
          </w:tcPr>
          <w:p w:rsidR="00111CBB" w:rsidRDefault="00111CBB" w:rsidP="006B1753">
            <w:pPr>
              <w:spacing w:line="276" w:lineRule="auto"/>
              <w:jc w:val="both"/>
              <w:rPr>
                <w:b/>
              </w:rPr>
            </w:pPr>
          </w:p>
        </w:tc>
        <w:tc>
          <w:tcPr>
            <w:tcW w:w="7478" w:type="dxa"/>
          </w:tcPr>
          <w:p w:rsidR="00111CBB" w:rsidRDefault="00111CBB" w:rsidP="006B1753">
            <w:pPr>
              <w:pStyle w:val="Sraopastraipa2"/>
              <w:spacing w:line="276" w:lineRule="auto"/>
              <w:ind w:left="0"/>
              <w:jc w:val="both"/>
              <w:rPr>
                <w:b/>
              </w:rPr>
            </w:pPr>
            <w:r>
              <w:rPr>
                <w:lang w:val="en-US"/>
              </w:rPr>
              <w:t>„</w:t>
            </w:r>
            <w:r w:rsidRPr="008B3DE7">
              <w:rPr>
                <w:lang w:val="en-US"/>
              </w:rPr>
              <w:t xml:space="preserve">Tau, </w:t>
            </w:r>
            <w:proofErr w:type="spellStart"/>
            <w:r w:rsidRPr="008B3DE7">
              <w:rPr>
                <w:lang w:val="en-US"/>
              </w:rPr>
              <w:t>mamyte</w:t>
            </w:r>
            <w:proofErr w:type="spellEnd"/>
            <w:r w:rsidRPr="008B3DE7">
              <w:rPr>
                <w:lang w:val="en-US"/>
              </w:rPr>
              <w:t xml:space="preserve">, </w:t>
            </w:r>
            <w:proofErr w:type="spellStart"/>
            <w:r w:rsidRPr="008B3DE7">
              <w:rPr>
                <w:lang w:val="en-US"/>
              </w:rPr>
              <w:t>gėlės</w:t>
            </w:r>
            <w:proofErr w:type="spellEnd"/>
            <w:r w:rsidRPr="008B3DE7">
              <w:rPr>
                <w:lang w:val="en-US"/>
              </w:rPr>
              <w:t xml:space="preserve"> </w:t>
            </w:r>
            <w:proofErr w:type="spellStart"/>
            <w:r w:rsidRPr="008B3DE7">
              <w:rPr>
                <w:lang w:val="en-US"/>
              </w:rPr>
              <w:t>žiedas</w:t>
            </w:r>
            <w:proofErr w:type="spellEnd"/>
            <w:r w:rsidRPr="008B3DE7">
              <w:t>“;</w:t>
            </w:r>
            <w:r>
              <w:rPr>
                <w:b/>
              </w:rPr>
              <w:t xml:space="preserve"> </w:t>
            </w:r>
          </w:p>
        </w:tc>
      </w:tr>
      <w:tr w:rsidR="00111CBB" w:rsidTr="00111CBB">
        <w:tc>
          <w:tcPr>
            <w:tcW w:w="2376" w:type="dxa"/>
            <w:vMerge/>
          </w:tcPr>
          <w:p w:rsidR="00111CBB" w:rsidRDefault="00111CBB" w:rsidP="006B1753">
            <w:pPr>
              <w:spacing w:line="276" w:lineRule="auto"/>
              <w:jc w:val="both"/>
              <w:rPr>
                <w:b/>
              </w:rPr>
            </w:pPr>
          </w:p>
        </w:tc>
        <w:tc>
          <w:tcPr>
            <w:tcW w:w="7478" w:type="dxa"/>
          </w:tcPr>
          <w:p w:rsidR="00111CBB" w:rsidRPr="008B3DE7" w:rsidRDefault="00111CBB" w:rsidP="006B1753">
            <w:pPr>
              <w:pStyle w:val="Sraopastraipa2"/>
              <w:spacing w:line="276" w:lineRule="auto"/>
              <w:ind w:left="0"/>
              <w:jc w:val="both"/>
              <w:rPr>
                <w:lang w:val="en-US"/>
              </w:rPr>
            </w:pPr>
            <w:r>
              <w:t>plenere „Gamtos spalvos“;</w:t>
            </w:r>
          </w:p>
        </w:tc>
      </w:tr>
      <w:tr w:rsidR="00111CBB" w:rsidTr="00111CBB">
        <w:tc>
          <w:tcPr>
            <w:tcW w:w="2376" w:type="dxa"/>
            <w:vMerge/>
          </w:tcPr>
          <w:p w:rsidR="00111CBB" w:rsidRDefault="00111CBB" w:rsidP="006B1753">
            <w:pPr>
              <w:spacing w:line="276" w:lineRule="auto"/>
              <w:jc w:val="both"/>
              <w:rPr>
                <w:b/>
              </w:rPr>
            </w:pPr>
          </w:p>
        </w:tc>
        <w:tc>
          <w:tcPr>
            <w:tcW w:w="7478" w:type="dxa"/>
          </w:tcPr>
          <w:p w:rsidR="00111CBB" w:rsidRPr="00111CBB" w:rsidRDefault="00111CBB" w:rsidP="006B1753">
            <w:pPr>
              <w:spacing w:line="276" w:lineRule="auto"/>
              <w:jc w:val="both"/>
            </w:pPr>
            <w:proofErr w:type="spellStart"/>
            <w:r>
              <w:t>Mūsų</w:t>
            </w:r>
            <w:proofErr w:type="spellEnd"/>
            <w:r>
              <w:t xml:space="preserve"> </w:t>
            </w:r>
            <w:proofErr w:type="spellStart"/>
            <w:r>
              <w:t>įstaigoje</w:t>
            </w:r>
            <w:proofErr w:type="spellEnd"/>
            <w:r>
              <w:t xml:space="preserve"> </w:t>
            </w:r>
            <w:proofErr w:type="spellStart"/>
            <w:r>
              <w:t>organizuotas</w:t>
            </w:r>
            <w:proofErr w:type="spellEnd"/>
            <w:r>
              <w:t xml:space="preserve"> </w:t>
            </w:r>
            <w:proofErr w:type="spellStart"/>
            <w:r>
              <w:t>tradicinis</w:t>
            </w:r>
            <w:proofErr w:type="spellEnd"/>
            <w:r>
              <w:t xml:space="preserve"> </w:t>
            </w:r>
            <w:proofErr w:type="spellStart"/>
            <w:r>
              <w:t>bėgimas</w:t>
            </w:r>
            <w:proofErr w:type="spellEnd"/>
            <w:r>
              <w:t xml:space="preserve"> „</w:t>
            </w:r>
            <w:proofErr w:type="spellStart"/>
            <w:r>
              <w:t>Būk</w:t>
            </w:r>
            <w:proofErr w:type="spellEnd"/>
            <w:r>
              <w:t xml:space="preserve"> </w:t>
            </w:r>
            <w:proofErr w:type="spellStart"/>
            <w:r>
              <w:t>aktyvus</w:t>
            </w:r>
            <w:proofErr w:type="spellEnd"/>
            <w:r>
              <w:t xml:space="preserve"> </w:t>
            </w:r>
            <w:proofErr w:type="spellStart"/>
            <w:r>
              <w:t>ir</w:t>
            </w:r>
            <w:proofErr w:type="spellEnd"/>
            <w:r>
              <w:t xml:space="preserve"> </w:t>
            </w:r>
            <w:proofErr w:type="spellStart"/>
            <w:r>
              <w:t>sveikas</w:t>
            </w:r>
            <w:proofErr w:type="spellEnd"/>
            <w:r>
              <w:t>“.</w:t>
            </w:r>
          </w:p>
        </w:tc>
      </w:tr>
      <w:tr w:rsidR="00A36BD0" w:rsidTr="00111CBB">
        <w:tc>
          <w:tcPr>
            <w:tcW w:w="2376" w:type="dxa"/>
            <w:vMerge w:val="restart"/>
          </w:tcPr>
          <w:p w:rsidR="00A36BD0" w:rsidRPr="00111CBB" w:rsidRDefault="00A36BD0" w:rsidP="006B1753">
            <w:pPr>
              <w:spacing w:line="276" w:lineRule="auto"/>
              <w:jc w:val="both"/>
            </w:pPr>
            <w:proofErr w:type="spellStart"/>
            <w:r>
              <w:rPr>
                <w:u w:val="single"/>
              </w:rPr>
              <w:t>R</w:t>
            </w:r>
            <w:r w:rsidRPr="00111CBB">
              <w:rPr>
                <w:u w:val="single"/>
              </w:rPr>
              <w:t>espublikinėse</w:t>
            </w:r>
            <w:proofErr w:type="spellEnd"/>
            <w:r w:rsidRPr="00111CBB">
              <w:rPr>
                <w:u w:val="single"/>
              </w:rPr>
              <w:t xml:space="preserve"> </w:t>
            </w:r>
            <w:proofErr w:type="spellStart"/>
            <w:r w:rsidRPr="00111CBB">
              <w:rPr>
                <w:u w:val="single"/>
              </w:rPr>
              <w:t>parodose</w:t>
            </w:r>
            <w:proofErr w:type="spellEnd"/>
            <w:r>
              <w:rPr>
                <w:u w:val="single"/>
              </w:rPr>
              <w:t xml:space="preserve">, </w:t>
            </w:r>
            <w:proofErr w:type="spellStart"/>
            <w:r>
              <w:rPr>
                <w:u w:val="single"/>
              </w:rPr>
              <w:t>projektuose</w:t>
            </w:r>
            <w:proofErr w:type="spellEnd"/>
          </w:p>
          <w:p w:rsidR="00A36BD0" w:rsidRPr="00111CBB" w:rsidRDefault="00A36BD0" w:rsidP="006B1753">
            <w:pPr>
              <w:spacing w:line="276" w:lineRule="auto"/>
              <w:jc w:val="both"/>
            </w:pPr>
          </w:p>
          <w:p w:rsidR="00A36BD0" w:rsidRPr="00111CBB" w:rsidRDefault="00A36BD0" w:rsidP="006B1753">
            <w:pPr>
              <w:spacing w:line="276" w:lineRule="auto"/>
              <w:jc w:val="both"/>
            </w:pPr>
          </w:p>
        </w:tc>
        <w:tc>
          <w:tcPr>
            <w:tcW w:w="7478" w:type="dxa"/>
          </w:tcPr>
          <w:p w:rsidR="00A36BD0" w:rsidRDefault="00A36BD0" w:rsidP="006B1753">
            <w:pPr>
              <w:spacing w:line="276" w:lineRule="auto"/>
              <w:jc w:val="both"/>
            </w:pPr>
            <w:proofErr w:type="spellStart"/>
            <w:r>
              <w:t>Dalyvavimas</w:t>
            </w:r>
            <w:proofErr w:type="spellEnd"/>
            <w:r>
              <w:t xml:space="preserve"> </w:t>
            </w:r>
            <w:proofErr w:type="spellStart"/>
            <w:r>
              <w:t>Pasvalio</w:t>
            </w:r>
            <w:proofErr w:type="spellEnd"/>
            <w:r>
              <w:t xml:space="preserve"> </w:t>
            </w:r>
            <w:proofErr w:type="spellStart"/>
            <w:r>
              <w:t>specialiosios</w:t>
            </w:r>
            <w:proofErr w:type="spellEnd"/>
            <w:r>
              <w:t xml:space="preserve"> </w:t>
            </w:r>
            <w:proofErr w:type="spellStart"/>
            <w:r>
              <w:t>mokyklos</w:t>
            </w:r>
            <w:proofErr w:type="spellEnd"/>
            <w:r>
              <w:t xml:space="preserve"> </w:t>
            </w:r>
            <w:proofErr w:type="spellStart"/>
            <w:r>
              <w:t>organizuotoje</w:t>
            </w:r>
            <w:proofErr w:type="spellEnd"/>
            <w:r>
              <w:t xml:space="preserve"> </w:t>
            </w:r>
            <w:proofErr w:type="spellStart"/>
            <w:r>
              <w:t>piešinių</w:t>
            </w:r>
            <w:proofErr w:type="spellEnd"/>
            <w:r>
              <w:t xml:space="preserve"> </w:t>
            </w:r>
            <w:proofErr w:type="spellStart"/>
            <w:r>
              <w:t>parodoje„Tu</w:t>
            </w:r>
            <w:proofErr w:type="spellEnd"/>
            <w:r>
              <w:t xml:space="preserve">, </w:t>
            </w:r>
            <w:proofErr w:type="spellStart"/>
            <w:r>
              <w:t>gražusis</w:t>
            </w:r>
            <w:proofErr w:type="spellEnd"/>
            <w:r>
              <w:t xml:space="preserve"> </w:t>
            </w:r>
            <w:proofErr w:type="spellStart"/>
            <w:r>
              <w:t>lietuviškas</w:t>
            </w:r>
            <w:proofErr w:type="spellEnd"/>
            <w:r>
              <w:t xml:space="preserve"> </w:t>
            </w:r>
            <w:proofErr w:type="spellStart"/>
            <w:r>
              <w:t>medi</w:t>
            </w:r>
            <w:proofErr w:type="spellEnd"/>
            <w:proofErr w:type="gramStart"/>
            <w:r>
              <w:t>!“</w:t>
            </w:r>
            <w:proofErr w:type="gramEnd"/>
            <w:r>
              <w:t xml:space="preserve">; </w:t>
            </w:r>
          </w:p>
        </w:tc>
      </w:tr>
      <w:tr w:rsidR="00A36BD0" w:rsidTr="00111CBB">
        <w:tc>
          <w:tcPr>
            <w:tcW w:w="2376" w:type="dxa"/>
            <w:vMerge/>
          </w:tcPr>
          <w:p w:rsidR="00A36BD0" w:rsidRDefault="00A36BD0" w:rsidP="006B1753">
            <w:pPr>
              <w:spacing w:line="276" w:lineRule="auto"/>
              <w:jc w:val="both"/>
              <w:rPr>
                <w:b/>
              </w:rPr>
            </w:pPr>
          </w:p>
        </w:tc>
        <w:tc>
          <w:tcPr>
            <w:tcW w:w="7478" w:type="dxa"/>
          </w:tcPr>
          <w:p w:rsidR="00A36BD0" w:rsidRDefault="00A36BD0" w:rsidP="006B1753">
            <w:pPr>
              <w:spacing w:line="276" w:lineRule="auto"/>
              <w:jc w:val="both"/>
            </w:pPr>
            <w:proofErr w:type="spellStart"/>
            <w:r>
              <w:t>Dalyvavimas</w:t>
            </w:r>
            <w:proofErr w:type="spellEnd"/>
            <w:r>
              <w:t xml:space="preserve"> LMNŠC </w:t>
            </w:r>
            <w:proofErr w:type="spellStart"/>
            <w:r>
              <w:t>konkurse</w:t>
            </w:r>
            <w:proofErr w:type="spellEnd"/>
            <w:r>
              <w:t xml:space="preserve"> „Mano </w:t>
            </w:r>
            <w:proofErr w:type="spellStart"/>
            <w:r>
              <w:t>žalioji</w:t>
            </w:r>
            <w:proofErr w:type="spellEnd"/>
            <w:r>
              <w:t xml:space="preserve"> </w:t>
            </w:r>
            <w:proofErr w:type="spellStart"/>
            <w:r>
              <w:t>palangė</w:t>
            </w:r>
            <w:proofErr w:type="spellEnd"/>
            <w:r>
              <w:t xml:space="preserve">“; </w:t>
            </w:r>
          </w:p>
        </w:tc>
      </w:tr>
      <w:tr w:rsidR="00A36BD0" w:rsidTr="00111CBB">
        <w:tc>
          <w:tcPr>
            <w:tcW w:w="2376" w:type="dxa"/>
            <w:vMerge/>
          </w:tcPr>
          <w:p w:rsidR="00A36BD0" w:rsidRDefault="00A36BD0" w:rsidP="006B1753">
            <w:pPr>
              <w:spacing w:line="276" w:lineRule="auto"/>
              <w:jc w:val="both"/>
              <w:rPr>
                <w:b/>
              </w:rPr>
            </w:pPr>
          </w:p>
        </w:tc>
        <w:tc>
          <w:tcPr>
            <w:tcW w:w="7478" w:type="dxa"/>
          </w:tcPr>
          <w:p w:rsidR="00A36BD0" w:rsidRDefault="006E7B5E" w:rsidP="006B1753">
            <w:pPr>
              <w:spacing w:line="276" w:lineRule="auto"/>
              <w:jc w:val="both"/>
            </w:pPr>
            <w:proofErr w:type="spellStart"/>
            <w:r>
              <w:rPr>
                <w:lang w:val="en-US"/>
              </w:rPr>
              <w:t>Kūrybinių</w:t>
            </w:r>
            <w:proofErr w:type="spellEnd"/>
            <w:r>
              <w:rPr>
                <w:lang w:val="en-US"/>
              </w:rPr>
              <w:t xml:space="preserve"> </w:t>
            </w:r>
            <w:proofErr w:type="spellStart"/>
            <w:r>
              <w:rPr>
                <w:lang w:val="en-US"/>
              </w:rPr>
              <w:t>darbų</w:t>
            </w:r>
            <w:proofErr w:type="spellEnd"/>
            <w:r>
              <w:rPr>
                <w:lang w:val="en-US"/>
              </w:rPr>
              <w:t xml:space="preserve"> </w:t>
            </w:r>
            <w:proofErr w:type="spellStart"/>
            <w:r>
              <w:rPr>
                <w:lang w:val="en-US"/>
              </w:rPr>
              <w:t>parodoje</w:t>
            </w:r>
            <w:proofErr w:type="spellEnd"/>
            <w:r>
              <w:rPr>
                <w:lang w:val="en-US"/>
              </w:rPr>
              <w:t xml:space="preserve"> </w:t>
            </w:r>
            <w:r w:rsidR="00A36BD0" w:rsidRPr="00111CBB">
              <w:rPr>
                <w:lang w:val="en-US"/>
              </w:rPr>
              <w:t xml:space="preserve">,,Tai bent </w:t>
            </w:r>
            <w:proofErr w:type="spellStart"/>
            <w:r w:rsidR="00A36BD0" w:rsidRPr="00111CBB">
              <w:rPr>
                <w:lang w:val="en-US"/>
              </w:rPr>
              <w:t>grybas</w:t>
            </w:r>
            <w:proofErr w:type="spellEnd"/>
            <w:r w:rsidR="00A36BD0" w:rsidRPr="008B3DE7">
              <w:t>“;</w:t>
            </w:r>
          </w:p>
        </w:tc>
      </w:tr>
      <w:tr w:rsidR="00A36BD0" w:rsidTr="00111CBB">
        <w:tc>
          <w:tcPr>
            <w:tcW w:w="2376" w:type="dxa"/>
            <w:vMerge/>
          </w:tcPr>
          <w:p w:rsidR="00A36BD0" w:rsidRDefault="00A36BD0" w:rsidP="006B1753">
            <w:pPr>
              <w:spacing w:line="276" w:lineRule="auto"/>
              <w:jc w:val="both"/>
              <w:rPr>
                <w:b/>
              </w:rPr>
            </w:pPr>
          </w:p>
        </w:tc>
        <w:tc>
          <w:tcPr>
            <w:tcW w:w="7478" w:type="dxa"/>
          </w:tcPr>
          <w:p w:rsidR="00A36BD0" w:rsidRDefault="00A36BD0" w:rsidP="006B1753">
            <w:pPr>
              <w:pStyle w:val="Sraopastraipa2"/>
              <w:spacing w:line="276" w:lineRule="auto"/>
              <w:ind w:left="0"/>
              <w:jc w:val="both"/>
            </w:pPr>
            <w:r>
              <w:t>Dalyvavimas  respublikiniame aplinkosauginiame piešinių konkurse „Mes rūšiuojam/elektronika/baterijos“;</w:t>
            </w:r>
          </w:p>
        </w:tc>
      </w:tr>
      <w:tr w:rsidR="00A36BD0" w:rsidTr="00111CBB">
        <w:trPr>
          <w:trHeight w:val="690"/>
        </w:trPr>
        <w:tc>
          <w:tcPr>
            <w:tcW w:w="2376" w:type="dxa"/>
            <w:vMerge/>
          </w:tcPr>
          <w:p w:rsidR="00A36BD0" w:rsidRPr="00111CBB" w:rsidRDefault="00A36BD0" w:rsidP="006B1753">
            <w:pPr>
              <w:spacing w:line="276" w:lineRule="auto"/>
              <w:jc w:val="both"/>
            </w:pPr>
          </w:p>
        </w:tc>
        <w:tc>
          <w:tcPr>
            <w:tcW w:w="7478" w:type="dxa"/>
          </w:tcPr>
          <w:p w:rsidR="00A36BD0" w:rsidRDefault="00A36BD0" w:rsidP="006B1753">
            <w:pPr>
              <w:pStyle w:val="Sraopastraipa2"/>
              <w:spacing w:line="276" w:lineRule="auto"/>
              <w:ind w:left="0"/>
              <w:jc w:val="both"/>
            </w:pPr>
            <w:r>
              <w:t>Dalyvavimas Panevėžio  regiono ekologinėje-edukacinėje akcijoje „Rudens kraitė“ ir kt.</w:t>
            </w:r>
          </w:p>
        </w:tc>
      </w:tr>
      <w:tr w:rsidR="00A36BD0" w:rsidTr="00A36BD0">
        <w:trPr>
          <w:trHeight w:val="381"/>
        </w:trPr>
        <w:tc>
          <w:tcPr>
            <w:tcW w:w="2376" w:type="dxa"/>
            <w:vMerge/>
          </w:tcPr>
          <w:p w:rsidR="00A36BD0" w:rsidRPr="00111CBB" w:rsidRDefault="00A36BD0" w:rsidP="006B1753">
            <w:pPr>
              <w:spacing w:line="276" w:lineRule="auto"/>
              <w:jc w:val="both"/>
            </w:pPr>
          </w:p>
        </w:tc>
        <w:tc>
          <w:tcPr>
            <w:tcW w:w="7478" w:type="dxa"/>
          </w:tcPr>
          <w:p w:rsidR="00A36BD0" w:rsidRDefault="006E7B5E" w:rsidP="006B1753">
            <w:pPr>
              <w:pStyle w:val="Sraopastraipa2"/>
              <w:spacing w:line="276" w:lineRule="auto"/>
              <w:ind w:left="0"/>
              <w:jc w:val="both"/>
            </w:pPr>
            <w:r>
              <w:t xml:space="preserve">Respublikinis projektas </w:t>
            </w:r>
            <w:r w:rsidR="00A36BD0">
              <w:t>„</w:t>
            </w:r>
            <w:proofErr w:type="spellStart"/>
            <w:r w:rsidR="00A36BD0">
              <w:t>Sveikatiada</w:t>
            </w:r>
            <w:proofErr w:type="spellEnd"/>
            <w:r w:rsidR="00A36BD0">
              <w:t>“.</w:t>
            </w:r>
          </w:p>
        </w:tc>
      </w:tr>
      <w:tr w:rsidR="00A36BD0" w:rsidTr="00A36BD0">
        <w:trPr>
          <w:trHeight w:val="410"/>
        </w:trPr>
        <w:tc>
          <w:tcPr>
            <w:tcW w:w="2376" w:type="dxa"/>
            <w:vMerge w:val="restart"/>
          </w:tcPr>
          <w:p w:rsidR="00A36BD0" w:rsidRPr="00111CBB" w:rsidRDefault="00A36BD0" w:rsidP="006B1753">
            <w:pPr>
              <w:spacing w:line="276" w:lineRule="auto"/>
              <w:jc w:val="both"/>
            </w:pPr>
            <w:proofErr w:type="spellStart"/>
            <w:r w:rsidRPr="00111CBB">
              <w:t>Tarptautiniuose</w:t>
            </w:r>
            <w:proofErr w:type="spellEnd"/>
            <w:r w:rsidRPr="00111CBB">
              <w:t xml:space="preserve"> </w:t>
            </w:r>
            <w:proofErr w:type="spellStart"/>
            <w:r w:rsidRPr="00111CBB">
              <w:t>projektuose</w:t>
            </w:r>
            <w:proofErr w:type="spellEnd"/>
          </w:p>
        </w:tc>
        <w:tc>
          <w:tcPr>
            <w:tcW w:w="7478" w:type="dxa"/>
          </w:tcPr>
          <w:p w:rsidR="00A36BD0" w:rsidRDefault="006E7B5E" w:rsidP="006B1753">
            <w:pPr>
              <w:spacing w:line="276" w:lineRule="auto"/>
            </w:pPr>
            <w:proofErr w:type="spellStart"/>
            <w:r>
              <w:t>Vaikų</w:t>
            </w:r>
            <w:proofErr w:type="spellEnd"/>
            <w:r>
              <w:t xml:space="preserve"> </w:t>
            </w:r>
            <w:proofErr w:type="spellStart"/>
            <w:r>
              <w:t>meno</w:t>
            </w:r>
            <w:proofErr w:type="spellEnd"/>
            <w:r>
              <w:t xml:space="preserve"> </w:t>
            </w:r>
            <w:proofErr w:type="spellStart"/>
            <w:r>
              <w:t>projektas</w:t>
            </w:r>
            <w:proofErr w:type="spellEnd"/>
            <w:r w:rsidR="00A36BD0">
              <w:t xml:space="preserve"> „</w:t>
            </w:r>
            <w:proofErr w:type="spellStart"/>
            <w:r w:rsidR="00A36BD0">
              <w:t>Karūna</w:t>
            </w:r>
            <w:proofErr w:type="spellEnd"/>
            <w:r w:rsidR="00A36BD0">
              <w:t xml:space="preserve">  </w:t>
            </w:r>
            <w:proofErr w:type="spellStart"/>
            <w:r w:rsidR="00A36BD0">
              <w:t>mamai</w:t>
            </w:r>
            <w:proofErr w:type="spellEnd"/>
            <w:r w:rsidR="00A36BD0">
              <w:t xml:space="preserve"> 2020“;</w:t>
            </w:r>
          </w:p>
        </w:tc>
      </w:tr>
      <w:tr w:rsidR="00A36BD0" w:rsidTr="00111CBB">
        <w:tc>
          <w:tcPr>
            <w:tcW w:w="2376" w:type="dxa"/>
            <w:vMerge/>
          </w:tcPr>
          <w:p w:rsidR="00A36BD0" w:rsidRPr="00111CBB" w:rsidRDefault="00A36BD0" w:rsidP="006B1753">
            <w:pPr>
              <w:spacing w:line="276" w:lineRule="auto"/>
              <w:jc w:val="both"/>
            </w:pPr>
          </w:p>
        </w:tc>
        <w:tc>
          <w:tcPr>
            <w:tcW w:w="7478" w:type="dxa"/>
          </w:tcPr>
          <w:p w:rsidR="00A36BD0" w:rsidRDefault="006E7B5E" w:rsidP="006B1753">
            <w:pPr>
              <w:spacing w:line="276" w:lineRule="auto"/>
            </w:pPr>
            <w:proofErr w:type="spellStart"/>
            <w:r>
              <w:t>Kūrybinių</w:t>
            </w:r>
            <w:proofErr w:type="spellEnd"/>
            <w:r>
              <w:t xml:space="preserve"> </w:t>
            </w:r>
            <w:proofErr w:type="spellStart"/>
            <w:r>
              <w:t>darbų</w:t>
            </w:r>
            <w:proofErr w:type="spellEnd"/>
            <w:r>
              <w:t xml:space="preserve"> </w:t>
            </w:r>
            <w:proofErr w:type="spellStart"/>
            <w:r>
              <w:t>projektas</w:t>
            </w:r>
            <w:proofErr w:type="spellEnd"/>
            <w:r>
              <w:t xml:space="preserve"> </w:t>
            </w:r>
            <w:r w:rsidR="00A36BD0">
              <w:t xml:space="preserve">„Mano </w:t>
            </w:r>
            <w:proofErr w:type="spellStart"/>
            <w:r w:rsidR="00A36BD0">
              <w:t>pasakėlė</w:t>
            </w:r>
            <w:proofErr w:type="spellEnd"/>
            <w:r w:rsidR="00A36BD0">
              <w:t>“.</w:t>
            </w:r>
          </w:p>
        </w:tc>
      </w:tr>
      <w:tr w:rsidR="00A36BD0" w:rsidTr="006B1753">
        <w:trPr>
          <w:trHeight w:val="306"/>
        </w:trPr>
        <w:tc>
          <w:tcPr>
            <w:tcW w:w="2376" w:type="dxa"/>
            <w:vMerge w:val="restart"/>
          </w:tcPr>
          <w:p w:rsidR="00A36BD0" w:rsidRPr="00A36BD0" w:rsidRDefault="00A36BD0" w:rsidP="006B1753">
            <w:pPr>
              <w:spacing w:line="276" w:lineRule="auto"/>
              <w:jc w:val="both"/>
            </w:pPr>
            <w:proofErr w:type="spellStart"/>
            <w:r w:rsidRPr="00A36BD0">
              <w:rPr>
                <w:u w:val="single"/>
              </w:rPr>
              <w:t>Organizuotos</w:t>
            </w:r>
            <w:proofErr w:type="spellEnd"/>
            <w:r w:rsidRPr="00A36BD0">
              <w:rPr>
                <w:u w:val="single"/>
              </w:rPr>
              <w:t xml:space="preserve"> </w:t>
            </w:r>
            <w:proofErr w:type="spellStart"/>
            <w:r w:rsidRPr="00A36BD0">
              <w:rPr>
                <w:u w:val="single"/>
              </w:rPr>
              <w:t>išvykos</w:t>
            </w:r>
            <w:proofErr w:type="spellEnd"/>
          </w:p>
        </w:tc>
        <w:tc>
          <w:tcPr>
            <w:tcW w:w="7478" w:type="dxa"/>
          </w:tcPr>
          <w:p w:rsidR="00A36BD0" w:rsidRDefault="00A36BD0" w:rsidP="006B1753">
            <w:pPr>
              <w:pStyle w:val="msonormalcxspmiddle"/>
              <w:spacing w:after="200" w:afterAutospacing="0" w:line="276" w:lineRule="auto"/>
              <w:contextualSpacing/>
              <w:jc w:val="both"/>
            </w:pPr>
            <w:r>
              <w:t>Į UAB „Aukštaitijos vandenys“</w:t>
            </w:r>
            <w:r w:rsidR="006E7B5E">
              <w:t>;</w:t>
            </w:r>
          </w:p>
        </w:tc>
      </w:tr>
      <w:tr w:rsidR="00A36BD0" w:rsidTr="00111CBB">
        <w:tc>
          <w:tcPr>
            <w:tcW w:w="2376" w:type="dxa"/>
            <w:vMerge/>
          </w:tcPr>
          <w:p w:rsidR="00A36BD0" w:rsidRPr="00A36BD0" w:rsidRDefault="00A36BD0" w:rsidP="006B1753">
            <w:pPr>
              <w:spacing w:line="276" w:lineRule="auto"/>
              <w:jc w:val="both"/>
              <w:rPr>
                <w:u w:val="single"/>
              </w:rPr>
            </w:pPr>
          </w:p>
        </w:tc>
        <w:tc>
          <w:tcPr>
            <w:tcW w:w="7478" w:type="dxa"/>
          </w:tcPr>
          <w:p w:rsidR="00A36BD0" w:rsidRDefault="00A36BD0" w:rsidP="006B1753">
            <w:pPr>
              <w:pStyle w:val="msonormalcxspmiddle"/>
              <w:spacing w:after="200" w:afterAutospacing="0" w:line="276" w:lineRule="auto"/>
              <w:contextualSpacing/>
              <w:jc w:val="both"/>
            </w:pPr>
            <w:r>
              <w:t>Į Upytės muziejų;</w:t>
            </w:r>
          </w:p>
        </w:tc>
      </w:tr>
      <w:tr w:rsidR="00A36BD0" w:rsidTr="00A36BD0">
        <w:trPr>
          <w:trHeight w:val="305"/>
        </w:trPr>
        <w:tc>
          <w:tcPr>
            <w:tcW w:w="2376" w:type="dxa"/>
            <w:vMerge/>
          </w:tcPr>
          <w:p w:rsidR="00A36BD0" w:rsidRPr="00A36BD0" w:rsidRDefault="00A36BD0" w:rsidP="006B1753">
            <w:pPr>
              <w:spacing w:line="276" w:lineRule="auto"/>
              <w:jc w:val="both"/>
              <w:rPr>
                <w:u w:val="single"/>
              </w:rPr>
            </w:pPr>
          </w:p>
        </w:tc>
        <w:tc>
          <w:tcPr>
            <w:tcW w:w="7478" w:type="dxa"/>
          </w:tcPr>
          <w:p w:rsidR="00A36BD0" w:rsidRDefault="00A36BD0" w:rsidP="006B1753">
            <w:pPr>
              <w:pStyle w:val="msonormalcxspmiddle"/>
              <w:spacing w:after="200" w:afterAutospacing="0" w:line="276" w:lineRule="auto"/>
              <w:contextualSpacing/>
              <w:jc w:val="both"/>
            </w:pPr>
            <w:r>
              <w:t>Į saugaus eismo klasę</w:t>
            </w:r>
            <w:r w:rsidR="006E7B5E">
              <w:t>;</w:t>
            </w:r>
          </w:p>
        </w:tc>
      </w:tr>
      <w:tr w:rsidR="00A36BD0" w:rsidTr="00111CBB">
        <w:tc>
          <w:tcPr>
            <w:tcW w:w="2376" w:type="dxa"/>
            <w:vMerge/>
          </w:tcPr>
          <w:p w:rsidR="00A36BD0" w:rsidRPr="00A36BD0" w:rsidRDefault="00A36BD0" w:rsidP="006B1753">
            <w:pPr>
              <w:spacing w:line="276" w:lineRule="auto"/>
              <w:jc w:val="both"/>
              <w:rPr>
                <w:u w:val="single"/>
              </w:rPr>
            </w:pPr>
          </w:p>
        </w:tc>
        <w:tc>
          <w:tcPr>
            <w:tcW w:w="7478" w:type="dxa"/>
          </w:tcPr>
          <w:p w:rsidR="00A36BD0" w:rsidRDefault="00A36BD0" w:rsidP="006B1753">
            <w:pPr>
              <w:pStyle w:val="msonormalcxspmiddle"/>
              <w:spacing w:after="200" w:afterAutospacing="0" w:line="276" w:lineRule="auto"/>
              <w:contextualSpacing/>
              <w:jc w:val="both"/>
            </w:pPr>
            <w:r>
              <w:t>Į kraštotyros muziejuje vykdomas edukacines programas;</w:t>
            </w:r>
          </w:p>
        </w:tc>
      </w:tr>
      <w:tr w:rsidR="00A36BD0" w:rsidTr="00111CBB">
        <w:tc>
          <w:tcPr>
            <w:tcW w:w="2376" w:type="dxa"/>
            <w:vMerge/>
          </w:tcPr>
          <w:p w:rsidR="00A36BD0" w:rsidRPr="00A36BD0" w:rsidRDefault="00A36BD0" w:rsidP="006B1753">
            <w:pPr>
              <w:spacing w:line="276" w:lineRule="auto"/>
              <w:jc w:val="both"/>
              <w:rPr>
                <w:u w:val="single"/>
              </w:rPr>
            </w:pPr>
          </w:p>
        </w:tc>
        <w:tc>
          <w:tcPr>
            <w:tcW w:w="7478" w:type="dxa"/>
          </w:tcPr>
          <w:p w:rsidR="00A36BD0" w:rsidRDefault="006E7B5E" w:rsidP="006B1753">
            <w:pPr>
              <w:pStyle w:val="msonormalcxspmiddle"/>
              <w:spacing w:after="200" w:afterAutospacing="0" w:line="276" w:lineRule="auto"/>
              <w:contextualSpacing/>
              <w:jc w:val="both"/>
            </w:pPr>
            <w:r>
              <w:t>Į miesto bibliotekas.</w:t>
            </w:r>
          </w:p>
        </w:tc>
      </w:tr>
      <w:tr w:rsidR="00A36BD0" w:rsidTr="00111CBB">
        <w:tc>
          <w:tcPr>
            <w:tcW w:w="2376" w:type="dxa"/>
          </w:tcPr>
          <w:p w:rsidR="00A36BD0" w:rsidRPr="00A36BD0" w:rsidRDefault="00A36BD0" w:rsidP="006B1753">
            <w:pPr>
              <w:spacing w:line="276" w:lineRule="auto"/>
              <w:jc w:val="both"/>
              <w:rPr>
                <w:u w:val="single"/>
              </w:rPr>
            </w:pPr>
            <w:proofErr w:type="spellStart"/>
            <w:r>
              <w:rPr>
                <w:u w:val="single"/>
              </w:rPr>
              <w:lastRenderedPageBreak/>
              <w:t>Bendri</w:t>
            </w:r>
            <w:proofErr w:type="spellEnd"/>
            <w:r>
              <w:rPr>
                <w:u w:val="single"/>
              </w:rPr>
              <w:t xml:space="preserve"> </w:t>
            </w:r>
            <w:proofErr w:type="spellStart"/>
            <w:r>
              <w:rPr>
                <w:u w:val="single"/>
              </w:rPr>
              <w:t>renginiai</w:t>
            </w:r>
            <w:proofErr w:type="spellEnd"/>
            <w:r>
              <w:rPr>
                <w:u w:val="single"/>
              </w:rPr>
              <w:t xml:space="preserve"> </w:t>
            </w:r>
            <w:proofErr w:type="spellStart"/>
            <w:r>
              <w:rPr>
                <w:u w:val="single"/>
              </w:rPr>
              <w:t>su</w:t>
            </w:r>
            <w:proofErr w:type="spellEnd"/>
            <w:r>
              <w:rPr>
                <w:u w:val="single"/>
              </w:rPr>
              <w:t xml:space="preserve"> </w:t>
            </w:r>
            <w:proofErr w:type="spellStart"/>
            <w:r>
              <w:rPr>
                <w:u w:val="single"/>
              </w:rPr>
              <w:t>socialiniais</w:t>
            </w:r>
            <w:proofErr w:type="spellEnd"/>
            <w:r>
              <w:rPr>
                <w:u w:val="single"/>
              </w:rPr>
              <w:t xml:space="preserve"> </w:t>
            </w:r>
            <w:proofErr w:type="spellStart"/>
            <w:r>
              <w:rPr>
                <w:u w:val="single"/>
              </w:rPr>
              <w:t>partneriais</w:t>
            </w:r>
            <w:proofErr w:type="spellEnd"/>
          </w:p>
        </w:tc>
        <w:tc>
          <w:tcPr>
            <w:tcW w:w="7478" w:type="dxa"/>
          </w:tcPr>
          <w:p w:rsidR="00A36BD0" w:rsidRDefault="00A36BD0" w:rsidP="006B1753">
            <w:pPr>
              <w:pStyle w:val="msonormalcxspmiddle"/>
              <w:spacing w:after="200" w:afterAutospacing="0" w:line="276" w:lineRule="auto"/>
              <w:contextualSpacing/>
              <w:jc w:val="both"/>
            </w:pPr>
            <w:r>
              <w:t>Šviesos “ specialusis ugdymo centras;</w:t>
            </w:r>
          </w:p>
          <w:p w:rsidR="00A36BD0" w:rsidRDefault="00A36BD0" w:rsidP="006B1753">
            <w:pPr>
              <w:pStyle w:val="msonormalcxspmiddle"/>
              <w:spacing w:after="200" w:afterAutospacing="0" w:line="276" w:lineRule="auto"/>
              <w:contextualSpacing/>
              <w:jc w:val="both"/>
            </w:pPr>
            <w:r>
              <w:t xml:space="preserve">„ Saulėtekio“, </w:t>
            </w:r>
            <w:r w:rsidR="006E7B5E">
              <w:t>„Vyturio“, „Ąžuolo“ progimnazijos</w:t>
            </w:r>
            <w:r>
              <w:t>.</w:t>
            </w:r>
          </w:p>
        </w:tc>
      </w:tr>
    </w:tbl>
    <w:p w:rsidR="00963657" w:rsidRDefault="00963657" w:rsidP="00963657">
      <w:pPr>
        <w:spacing w:line="360" w:lineRule="auto"/>
        <w:rPr>
          <w:b/>
          <w:u w:val="single"/>
        </w:rPr>
      </w:pPr>
    </w:p>
    <w:p w:rsidR="0050322F" w:rsidRPr="003D2CF9" w:rsidRDefault="00FA27CC" w:rsidP="006B1753">
      <w:pPr>
        <w:pStyle w:val="msonormalcxspmiddle"/>
        <w:spacing w:after="200" w:afterAutospacing="0" w:line="276" w:lineRule="auto"/>
        <w:ind w:firstLine="780"/>
        <w:contextualSpacing/>
        <w:jc w:val="both"/>
        <w:rPr>
          <w:rFonts w:eastAsia="Calibri"/>
        </w:rPr>
      </w:pPr>
      <w:r>
        <w:t xml:space="preserve">Nuosekliai ir kūrybiškai įgyvendinome „Priešmokyklinio ugdymo bendrąją programą“. Sukurtos palankios ugdymo (si) sąlygos grupėse padėjo sėkmingai plėtoti priešmokyklinio amžiaus vaikų kompetencijas, siekti kokybiškos vaiko brandos mokyklai. Į ugdymo procesą sėkmingai integruojamos IKT tiek grupių auklėtojų, tiek pagalbos mokiniui specialistų. Ugdymo (si)  procesui įvairinti buvo naudojamos interaktyvios grindys. Saugaus eismo žinias </w:t>
      </w:r>
      <w:proofErr w:type="spellStart"/>
      <w:r>
        <w:t>priešmokyklinukai</w:t>
      </w:r>
      <w:proofErr w:type="spellEnd"/>
      <w:r>
        <w:t xml:space="preserve">  gilino saugaus eismo klasėje, dalyvavo „Bū</w:t>
      </w:r>
      <w:r w:rsidR="006E7B5E">
        <w:t>simo pirmoko“ pamokose „Vyturio</w:t>
      </w:r>
      <w:r>
        <w:t>“ progimnazijoje.</w:t>
      </w:r>
      <w:r w:rsidR="008B3DE7">
        <w:t xml:space="preserve"> </w:t>
      </w:r>
      <w:r w:rsidR="0050322F">
        <w:t>Priešmokyklinio ugdymo p</w:t>
      </w:r>
      <w:r w:rsidR="004A519F">
        <w:t>edagogai ugdė vaikų kūrybiškumą. S</w:t>
      </w:r>
      <w:r w:rsidR="0050322F">
        <w:t xml:space="preserve">iekė, kad kasdienėje </w:t>
      </w:r>
      <w:r w:rsidR="0050322F" w:rsidRPr="00A777B8">
        <w:t>veikloje    būtų sudarytos sąlygos ir galimybės saviraiškai.</w:t>
      </w:r>
      <w:r w:rsidR="004A519F">
        <w:t xml:space="preserve"> </w:t>
      </w:r>
      <w:r w:rsidR="0050322F">
        <w:t xml:space="preserve">Parengtos </w:t>
      </w:r>
      <w:r w:rsidR="00D251C1">
        <w:t>pedagogų edukacinės priem</w:t>
      </w:r>
      <w:r w:rsidR="0050322F">
        <w:t>onės,</w:t>
      </w:r>
      <w:r w:rsidR="00187DBC">
        <w:t xml:space="preserve"> </w:t>
      </w:r>
      <w:r w:rsidR="00D251C1">
        <w:t>kurios pristatytos įvairiuose respublikiniuose kvalifikacijos tobulinimo renginiuose</w:t>
      </w:r>
      <w:r w:rsidR="008B3DE7">
        <w:t>,</w:t>
      </w:r>
      <w:r w:rsidR="008B3DE7" w:rsidRPr="008B3DE7">
        <w:t xml:space="preserve"> </w:t>
      </w:r>
      <w:r w:rsidR="008B3DE7">
        <w:t>miesto pedagogams. Į</w:t>
      </w:r>
      <w:r w:rsidR="0050322F">
        <w:t>sigyta naujų</w:t>
      </w:r>
      <w:r w:rsidR="008B3DE7">
        <w:t xml:space="preserve"> priemonių</w:t>
      </w:r>
      <w:r w:rsidR="0050322F">
        <w:t>, atitinkančių ugdymo programą.</w:t>
      </w:r>
      <w:r w:rsidR="0050322F" w:rsidRPr="00A777B8">
        <w:t xml:space="preserve"> </w:t>
      </w:r>
      <w:r w:rsidR="007F78BC">
        <w:t xml:space="preserve">Daug dėmesio buvo skiriama patirtiniam ugdymui: </w:t>
      </w:r>
      <w:r w:rsidR="006E7B5E">
        <w:t xml:space="preserve">vaikai </w:t>
      </w:r>
      <w:r w:rsidR="007F78BC">
        <w:t>atliko ilgalaikius eksperimentus, įvairiais būdais  fiksavo duomenis, taip pat įsirengė ant palangės „daržą“, vasaros laikotarpiu augino, prižiūrėjo daržoves įstaigos šiltnamyje, o taip pat Gamtos mokyklos darže.</w:t>
      </w:r>
    </w:p>
    <w:p w:rsidR="004A519F" w:rsidRDefault="004A519F" w:rsidP="006B1753">
      <w:pPr>
        <w:pStyle w:val="msonormalcxspmiddle"/>
        <w:spacing w:after="200" w:afterAutospacing="0" w:line="276" w:lineRule="auto"/>
        <w:ind w:firstLine="780"/>
        <w:contextualSpacing/>
        <w:jc w:val="both"/>
      </w:pPr>
      <w:r>
        <w:t xml:space="preserve">Ypatingas dėmesys buvo skirtas vaikų fiziniam aktyvumui. </w:t>
      </w:r>
      <w:r w:rsidR="0050322F" w:rsidRPr="004F1DD4">
        <w:rPr>
          <w:lang w:val="pt-BR"/>
        </w:rPr>
        <w:t>Savo galimybes ir poreikį judėti ugdytiniai realizavo įstaigoje</w:t>
      </w:r>
      <w:r w:rsidR="0050322F">
        <w:rPr>
          <w:lang w:val="pt-BR"/>
        </w:rPr>
        <w:t xml:space="preserve"> jau trečius metus vykstančiose </w:t>
      </w:r>
      <w:r w:rsidR="0050322F" w:rsidRPr="004F1DD4">
        <w:rPr>
          <w:lang w:val="pt-BR"/>
        </w:rPr>
        <w:t>krepšinio</w:t>
      </w:r>
      <w:r w:rsidR="00187DBC">
        <w:rPr>
          <w:lang w:val="pt-BR"/>
        </w:rPr>
        <w:t>, futbolo</w:t>
      </w:r>
      <w:r>
        <w:rPr>
          <w:lang w:val="pt-BR"/>
        </w:rPr>
        <w:t xml:space="preserve"> treniruotėse,</w:t>
      </w:r>
      <w:r w:rsidR="0050322F">
        <w:rPr>
          <w:lang w:val="pt-BR"/>
        </w:rPr>
        <w:t xml:space="preserve"> šokio meno </w:t>
      </w:r>
      <w:r w:rsidR="00187DBC">
        <w:rPr>
          <w:lang w:val="pt-BR"/>
        </w:rPr>
        <w:t xml:space="preserve">užsiėmimuose. </w:t>
      </w:r>
      <w:r>
        <w:t xml:space="preserve">Vyko sportiniai renginiai su kitomis ikimokyklinio ugdymo mokyklomis, dalyvavo mieste futbolo, krepšinio varžybose, </w:t>
      </w:r>
      <w:r>
        <w:rPr>
          <w:rFonts w:ascii="MS Mincho" w:eastAsia="MS Mincho" w:hAnsi="MS Mincho" w:cs="MS Mincho"/>
        </w:rPr>
        <w:t>„</w:t>
      </w:r>
      <w:r>
        <w:t>Linksmosiose estafetėse“.</w:t>
      </w:r>
    </w:p>
    <w:p w:rsidR="0050322F" w:rsidRDefault="0050322F" w:rsidP="006B1753">
      <w:pPr>
        <w:pStyle w:val="msonormalcxspmiddle"/>
        <w:spacing w:after="200" w:afterAutospacing="0" w:line="276" w:lineRule="auto"/>
        <w:ind w:firstLine="780"/>
        <w:contextualSpacing/>
        <w:jc w:val="both"/>
        <w:rPr>
          <w:rFonts w:eastAsia="Calibri"/>
          <w:lang w:val="pt-BR"/>
        </w:rPr>
      </w:pPr>
      <w:r w:rsidRPr="00D323D9">
        <w:rPr>
          <w:rFonts w:eastAsia="Calibri"/>
          <w:lang w:val="pt-BR"/>
        </w:rPr>
        <w:t>Daug bendrų renginių vyko su socialiniais partneriais: „Vyturio“, „Saulėtekio“,  „Šviesos“ specialiojo ugdymo centru, Gamtos mokykla ir kt.</w:t>
      </w:r>
      <w:r w:rsidR="008B3DE7">
        <w:rPr>
          <w:rFonts w:eastAsia="Calibri"/>
          <w:lang w:val="pt-BR"/>
        </w:rPr>
        <w:t xml:space="preserve">Priešmokyklinio ugdymo grupės vaikai dalyvavo </w:t>
      </w:r>
      <w:r w:rsidR="00602E39">
        <w:rPr>
          <w:rFonts w:eastAsia="Calibri"/>
          <w:lang w:val="pt-BR"/>
        </w:rPr>
        <w:t>ankstyvojo aplinkosauginio ugdymo programoje, vykdomo Gamtos mokyklos mokytojo.</w:t>
      </w:r>
    </w:p>
    <w:p w:rsidR="004A519F" w:rsidRDefault="0050322F" w:rsidP="006B1753">
      <w:pPr>
        <w:pStyle w:val="msonormalcxspmiddle"/>
        <w:spacing w:after="200" w:afterAutospacing="0" w:line="276" w:lineRule="auto"/>
        <w:ind w:firstLine="780"/>
        <w:contextualSpacing/>
        <w:jc w:val="both"/>
        <w:rPr>
          <w:lang w:val="pt-BR"/>
        </w:rPr>
      </w:pPr>
      <w:r w:rsidRPr="00D323D9">
        <w:rPr>
          <w:rFonts w:eastAsia="Calibri"/>
          <w:lang w:val="pt-BR"/>
        </w:rPr>
        <w:t xml:space="preserve"> </w:t>
      </w:r>
      <w:r w:rsidRPr="00D323D9">
        <w:rPr>
          <w:lang w:val="pt-BR"/>
        </w:rPr>
        <w:t>Pedagogai per metus kartu su šeima ugdė aktyvų, savimi pasitikintį, stiprią pažinimo      motyvaciją turintį vaiką. Vyko aktyvus tėvų ir pagalbos mokiniui specialistų bendradarbiavimas:  stebėtos specialistų pratybos atvirų durų dienų metu, surengtos edukacin</w:t>
      </w:r>
      <w:r w:rsidR="006E7B5E">
        <w:rPr>
          <w:lang w:val="pt-BR"/>
        </w:rPr>
        <w:t xml:space="preserve">ių priemonių parodos. </w:t>
      </w:r>
      <w:r w:rsidRPr="00D323D9">
        <w:rPr>
          <w:lang w:val="pt-BR"/>
        </w:rPr>
        <w:t xml:space="preserve">Pavyko įnorinti  tėvus dalyvauti bendruose renginiuose su vaikais kuriant, sportuojant, gražinant </w:t>
      </w:r>
      <w:r>
        <w:rPr>
          <w:lang w:val="pt-BR"/>
        </w:rPr>
        <w:t xml:space="preserve"> ir atna</w:t>
      </w:r>
      <w:r w:rsidR="007F78BC">
        <w:rPr>
          <w:lang w:val="pt-BR"/>
        </w:rPr>
        <w:t>ujinant grupių erdves, prižiūrint</w:t>
      </w:r>
      <w:r>
        <w:rPr>
          <w:lang w:val="pt-BR"/>
        </w:rPr>
        <w:t xml:space="preserve"> lauko lys</w:t>
      </w:r>
      <w:r w:rsidR="007F78BC">
        <w:rPr>
          <w:lang w:val="pt-BR"/>
        </w:rPr>
        <w:t>ves, alpinariumus.</w:t>
      </w:r>
      <w:r w:rsidR="004A519F">
        <w:rPr>
          <w:lang w:val="pt-BR"/>
        </w:rPr>
        <w:t xml:space="preserve"> </w:t>
      </w:r>
    </w:p>
    <w:p w:rsidR="0050322F" w:rsidRDefault="004A519F" w:rsidP="006B1753">
      <w:pPr>
        <w:pStyle w:val="msonormalcxspmiddle"/>
        <w:spacing w:after="200" w:afterAutospacing="0" w:line="276" w:lineRule="auto"/>
        <w:ind w:firstLine="780"/>
        <w:contextualSpacing/>
        <w:jc w:val="both"/>
        <w:rPr>
          <w:lang w:val="pt-BR"/>
        </w:rPr>
      </w:pPr>
      <w:r>
        <w:rPr>
          <w:lang w:val="pt-BR"/>
        </w:rPr>
        <w:t>Atliepiant specialiųjų ugdymo(si) poreikių turinčių vaikų ypatingumus, priešmokyklinio ugdymo pedagogai kartu su švietimo pagalbos specialistais  rengė Individualaus ugdymo planus, siekė įgyvendinti užsibrėžtus tikslus</w:t>
      </w:r>
      <w:r w:rsidR="007437DE">
        <w:rPr>
          <w:lang w:val="pt-BR"/>
        </w:rPr>
        <w:t>.</w:t>
      </w:r>
      <w:r w:rsidR="00602E39">
        <w:rPr>
          <w:lang w:val="pt-BR"/>
        </w:rPr>
        <w:t xml:space="preserve"> Aptarė su tėvais</w:t>
      </w:r>
      <w:r w:rsidR="00602E39" w:rsidRPr="00602E39">
        <w:rPr>
          <w:lang w:val="pt-BR"/>
        </w:rPr>
        <w:t xml:space="preserve"> </w:t>
      </w:r>
      <w:r w:rsidR="00602E39">
        <w:rPr>
          <w:lang w:val="pt-BR"/>
        </w:rPr>
        <w:t xml:space="preserve">sėkmes, analizavo problemas. </w:t>
      </w:r>
      <w:r w:rsidR="006E7B5E">
        <w:rPr>
          <w:lang w:val="pt-BR"/>
        </w:rPr>
        <w:t xml:space="preserve">Specialistai skaitė pranešimus įstaigos parengtame ir įvykdytame 3 dienų seminare „Specialiųjų ugdymosi poreikių turinčių vaikų kokybiškas ugdymas(is), pozityvios patirties sklaida“- II dalyje. </w:t>
      </w:r>
    </w:p>
    <w:p w:rsidR="007437DE" w:rsidRDefault="007437DE" w:rsidP="006B1753">
      <w:pPr>
        <w:pStyle w:val="msonormalcxspmiddle"/>
        <w:spacing w:after="200" w:afterAutospacing="0" w:line="276" w:lineRule="auto"/>
        <w:ind w:firstLine="780"/>
        <w:contextualSpacing/>
        <w:jc w:val="both"/>
        <w:rPr>
          <w:lang w:val="pt-BR"/>
        </w:rPr>
      </w:pPr>
      <w:r>
        <w:rPr>
          <w:lang w:val="pt-BR"/>
        </w:rPr>
        <w:t>Organizuodami veiklas netradicinėse erdvėse</w:t>
      </w:r>
      <w:r w:rsidR="0090785D">
        <w:rPr>
          <w:lang w:val="pt-BR"/>
        </w:rPr>
        <w:t>,</w:t>
      </w:r>
      <w:r>
        <w:rPr>
          <w:lang w:val="pt-BR"/>
        </w:rPr>
        <w:t xml:space="preserve"> pe</w:t>
      </w:r>
      <w:r w:rsidR="0090785D">
        <w:rPr>
          <w:lang w:val="pt-BR"/>
        </w:rPr>
        <w:t>dagogai</w:t>
      </w:r>
      <w:r w:rsidR="00602E39">
        <w:rPr>
          <w:lang w:val="pt-BR"/>
        </w:rPr>
        <w:t xml:space="preserve"> </w:t>
      </w:r>
      <w:r w:rsidR="0090785D">
        <w:rPr>
          <w:lang w:val="pt-BR"/>
        </w:rPr>
        <w:t>skatino vaikų patirtinį ugdymąsi, savarankiškumą, gebėjimą spręsti problemas, atskleisti priežasties-pasėkmės ryšius ir kt.</w:t>
      </w:r>
    </w:p>
    <w:p w:rsidR="0050322F" w:rsidRDefault="00E602FC" w:rsidP="006B1753">
      <w:pPr>
        <w:pStyle w:val="msonormalcxspmiddle"/>
        <w:spacing w:after="200" w:afterAutospacing="0" w:line="276" w:lineRule="auto"/>
        <w:ind w:firstLine="780"/>
        <w:contextualSpacing/>
        <w:jc w:val="both"/>
        <w:rPr>
          <w:lang w:val="pt-BR"/>
        </w:rPr>
      </w:pPr>
      <w:r>
        <w:rPr>
          <w:lang w:val="pt-BR"/>
        </w:rPr>
        <w:t xml:space="preserve">Ugdymo(si) </w:t>
      </w:r>
      <w:r w:rsidR="0050322F">
        <w:rPr>
          <w:lang w:val="pt-BR"/>
        </w:rPr>
        <w:t xml:space="preserve">procesas, </w:t>
      </w:r>
      <w:r w:rsidR="0050322F">
        <w:rPr>
          <w:rFonts w:eastAsia="Calibri"/>
          <w:lang w:val="pt-BR"/>
        </w:rPr>
        <w:t>p</w:t>
      </w:r>
      <w:r w:rsidR="0050322F" w:rsidRPr="00D323D9">
        <w:rPr>
          <w:rFonts w:eastAsia="Calibri"/>
          <w:lang w:val="pt-BR"/>
        </w:rPr>
        <w:t xml:space="preserve">riešmokyklinio ugdymo tikslas ir uždaviniai įgyvendinti </w:t>
      </w:r>
      <w:r w:rsidR="0050322F">
        <w:rPr>
          <w:lang w:val="pt-BR"/>
        </w:rPr>
        <w:t>organizuojant ugdymo(si) procesą  atsižvelgus į kiekvieno vaiko savitumą, individualumą, į jo poreikius ir interesus, tėvų lūkesčius, parenkant įdomią, prasmingą veiklą, kuri palaikytų ir stiprintų mokymosi motyvaciją. Per žaidimą, žaidybines situacijas, patirtinį ugdymąsi, projektinę veiklą ir kt. ugdytos pagrin</w:t>
      </w:r>
      <w:r w:rsidR="0090785D">
        <w:rPr>
          <w:lang w:val="pt-BR"/>
        </w:rPr>
        <w:t>dinės kompetencijos. Priešmokyk</w:t>
      </w:r>
      <w:r w:rsidR="0050322F">
        <w:rPr>
          <w:lang w:val="pt-BR"/>
        </w:rPr>
        <w:t>linio ugdymo pedagogai drauge su pagalbos mokiniuis specialistais stiprino vaikų motyvaciją mokytis, įveikti kylančius sunkumus ir plėtoti gebėjimus.</w:t>
      </w:r>
    </w:p>
    <w:p w:rsidR="0090785D" w:rsidRDefault="0090785D" w:rsidP="006B1753">
      <w:pPr>
        <w:pStyle w:val="msonormalcxspmiddle"/>
        <w:spacing w:after="200" w:afterAutospacing="0" w:line="276" w:lineRule="auto"/>
        <w:ind w:firstLine="780"/>
        <w:contextualSpacing/>
        <w:jc w:val="both"/>
        <w:rPr>
          <w:lang w:val="pt-BR"/>
        </w:rPr>
      </w:pPr>
      <w:r>
        <w:rPr>
          <w:lang w:val="pt-BR"/>
        </w:rPr>
        <w:t>Paskelbus valstybėje ekstremalią situaciją nuo 2020 kovo 16 dienos buvo stabdomas ugdymosi procesas įstaigoje ir vykdomas nuotolinis ugdyma</w:t>
      </w:r>
      <w:r w:rsidR="00BD3DB7">
        <w:rPr>
          <w:lang w:val="pt-BR"/>
        </w:rPr>
        <w:t>s</w:t>
      </w:r>
      <w:r>
        <w:rPr>
          <w:lang w:val="pt-BR"/>
        </w:rPr>
        <w:t xml:space="preserve"> iki </w:t>
      </w:r>
      <w:r w:rsidR="00BD3DB7">
        <w:rPr>
          <w:lang w:val="pt-BR"/>
        </w:rPr>
        <w:t xml:space="preserve">2020 birželio 1 d. Mokytojai, </w:t>
      </w:r>
      <w:r w:rsidR="00BD3DB7">
        <w:rPr>
          <w:lang w:val="pt-BR"/>
        </w:rPr>
        <w:lastRenderedPageBreak/>
        <w:t xml:space="preserve">pagalbos specialistai  </w:t>
      </w:r>
      <w:r w:rsidR="00602E39">
        <w:rPr>
          <w:lang w:val="pt-BR"/>
        </w:rPr>
        <w:t xml:space="preserve">abipusiu sutarimu </w:t>
      </w:r>
      <w:r w:rsidR="00BD3DB7">
        <w:rPr>
          <w:lang w:val="pt-BR"/>
        </w:rPr>
        <w:t xml:space="preserve">su ugdytiniais ir jų tėvais pasirinko bendradarbiavimo formas: elektroniniu paštu, ZOOM, ONLINE, Facebook  uždarą grupę, Messenger ir kt. </w:t>
      </w:r>
    </w:p>
    <w:p w:rsidR="0050322F" w:rsidRDefault="0050322F" w:rsidP="006B1753">
      <w:pPr>
        <w:spacing w:line="276" w:lineRule="auto"/>
        <w:ind w:left="-540" w:firstLine="1320"/>
        <w:rPr>
          <w:lang w:val="pt-BR"/>
        </w:rPr>
      </w:pPr>
      <w:r w:rsidRPr="00D323D9">
        <w:rPr>
          <w:lang w:val="pt-BR"/>
        </w:rPr>
        <w:t>Priešmokykli</w:t>
      </w:r>
      <w:r w:rsidR="00C84BCF">
        <w:rPr>
          <w:lang w:val="pt-BR"/>
        </w:rPr>
        <w:t>nio ugdymo programa įgyvendinta</w:t>
      </w:r>
      <w:r w:rsidR="00602E39">
        <w:rPr>
          <w:lang w:val="pt-BR"/>
        </w:rPr>
        <w:t>,</w:t>
      </w:r>
      <w:r w:rsidR="00C84BCF">
        <w:rPr>
          <w:lang w:val="pt-BR"/>
        </w:rPr>
        <w:t xml:space="preserve"> </w:t>
      </w:r>
      <w:r>
        <w:rPr>
          <w:lang w:val="pt-BR"/>
        </w:rPr>
        <w:t xml:space="preserve">ugdytiniai įgijo   </w:t>
      </w:r>
      <w:r w:rsidRPr="00D323D9">
        <w:rPr>
          <w:lang w:val="pt-BR"/>
        </w:rPr>
        <w:t>kasdieniam gyvenimui bei sėkmingam ugdymui(si) mokykloje būtinų kompetencijų.</w:t>
      </w:r>
    </w:p>
    <w:p w:rsidR="00C84BCF" w:rsidRDefault="00C84BCF" w:rsidP="006B1753">
      <w:pPr>
        <w:spacing w:line="276" w:lineRule="auto"/>
        <w:ind w:left="-540" w:firstLine="1320"/>
        <w:rPr>
          <w:lang w:val="pt-BR"/>
        </w:rPr>
      </w:pPr>
    </w:p>
    <w:p w:rsidR="0050322F" w:rsidRPr="00BD3DB7" w:rsidRDefault="00BD3DB7" w:rsidP="0077682F">
      <w:pPr>
        <w:spacing w:line="360" w:lineRule="auto"/>
        <w:ind w:left="-540" w:firstLine="1320"/>
        <w:jc w:val="center"/>
        <w:rPr>
          <w:b/>
          <w:lang w:val="pt-BR"/>
        </w:rPr>
      </w:pPr>
      <w:r w:rsidRPr="00BD3DB7">
        <w:rPr>
          <w:b/>
          <w:lang w:val="pt-BR"/>
        </w:rPr>
        <w:t>I SKYRIUS</w:t>
      </w:r>
    </w:p>
    <w:p w:rsidR="0050322F" w:rsidRPr="003D2CF9" w:rsidRDefault="0050322F" w:rsidP="00BD3DB7">
      <w:pPr>
        <w:pStyle w:val="Sraopastraipa"/>
        <w:spacing w:line="360" w:lineRule="auto"/>
        <w:ind w:left="180"/>
        <w:jc w:val="center"/>
        <w:rPr>
          <w:b/>
          <w:lang w:val="lt-LT"/>
        </w:rPr>
      </w:pPr>
      <w:r w:rsidRPr="003D2CF9">
        <w:rPr>
          <w:b/>
          <w:lang w:val="lt-LT"/>
        </w:rPr>
        <w:t>BENDROSIOS NUOSTATOS</w:t>
      </w:r>
    </w:p>
    <w:p w:rsidR="0050322F" w:rsidRDefault="0050322F" w:rsidP="006B1753">
      <w:pPr>
        <w:spacing w:line="276" w:lineRule="auto"/>
        <w:ind w:left="1800"/>
        <w:jc w:val="both"/>
        <w:outlineLvl w:val="0"/>
        <w:rPr>
          <w:b/>
          <w:lang w:val="lt-LT"/>
        </w:rPr>
      </w:pPr>
    </w:p>
    <w:p w:rsidR="0050322F" w:rsidRDefault="0050322F" w:rsidP="006B1753">
      <w:pPr>
        <w:spacing w:line="276" w:lineRule="auto"/>
        <w:ind w:firstLine="1296"/>
        <w:jc w:val="both"/>
        <w:outlineLvl w:val="0"/>
        <w:rPr>
          <w:lang w:val="lt-LT"/>
        </w:rPr>
      </w:pPr>
      <w:r w:rsidRPr="000E42B6">
        <w:rPr>
          <w:lang w:val="lt-LT"/>
        </w:rPr>
        <w:t>1. Priešmokyklinio ugdymo planas parengtas vadovaujantis lopšelio-darželio „Jūratė“ priešmokyklinio ugdymo tvarkos aprašu, patvirtintu direktoriaus įsakymu</w:t>
      </w:r>
      <w:r w:rsidR="00BD3DB7">
        <w:rPr>
          <w:lang w:val="lt-LT"/>
        </w:rPr>
        <w:t xml:space="preserve"> 2020</w:t>
      </w:r>
      <w:r>
        <w:rPr>
          <w:lang w:val="lt-LT"/>
        </w:rPr>
        <w:t xml:space="preserve"> m. rugsėjo 1d.</w:t>
      </w:r>
    </w:p>
    <w:p w:rsidR="0077682F" w:rsidRPr="008756DB" w:rsidRDefault="0050322F" w:rsidP="006B1753">
      <w:pPr>
        <w:spacing w:line="276" w:lineRule="auto"/>
        <w:jc w:val="both"/>
        <w:rPr>
          <w:lang w:val="lt-LT"/>
        </w:rPr>
      </w:pPr>
      <w:r w:rsidRPr="00C84BCF">
        <w:rPr>
          <w:lang w:val="lt-LT"/>
        </w:rPr>
        <w:t>Nr.</w:t>
      </w:r>
      <w:r w:rsidR="002B43BC" w:rsidRPr="00C84BCF">
        <w:rPr>
          <w:lang w:val="lt-LT"/>
        </w:rPr>
        <w:t xml:space="preserve"> </w:t>
      </w:r>
      <w:r w:rsidR="00C84BCF" w:rsidRPr="00C84BCF">
        <w:rPr>
          <w:lang w:val="lt-LT"/>
        </w:rPr>
        <w:t>V-75</w:t>
      </w:r>
      <w:r w:rsidRPr="00C84BCF">
        <w:rPr>
          <w:lang w:val="lt-LT"/>
        </w:rPr>
        <w:t>,</w:t>
      </w:r>
      <w:r w:rsidRPr="00C84BCF">
        <w:rPr>
          <w:rFonts w:eastAsiaTheme="minorHAnsi" w:cstheme="minorBidi"/>
          <w:szCs w:val="22"/>
          <w:lang w:val="lt-LT"/>
        </w:rPr>
        <w:t xml:space="preserve"> </w:t>
      </w:r>
      <w:r w:rsidR="00BD3DB7">
        <w:rPr>
          <w:rFonts w:eastAsiaTheme="minorHAnsi" w:cstheme="minorBidi"/>
          <w:szCs w:val="22"/>
          <w:lang w:val="lt-LT"/>
        </w:rPr>
        <w:t>Lietuvos Respublikos švietimo,</w:t>
      </w:r>
      <w:r w:rsidRPr="008A17CC">
        <w:rPr>
          <w:rFonts w:eastAsiaTheme="minorHAnsi" w:cstheme="minorBidi"/>
          <w:szCs w:val="22"/>
          <w:lang w:val="lt-LT"/>
        </w:rPr>
        <w:t xml:space="preserve"> mokslo</w:t>
      </w:r>
      <w:r w:rsidR="00BD3DB7">
        <w:rPr>
          <w:rFonts w:eastAsiaTheme="minorHAnsi" w:cstheme="minorBidi"/>
          <w:szCs w:val="22"/>
          <w:lang w:val="lt-LT"/>
        </w:rPr>
        <w:t xml:space="preserve"> ir sporto  ministro 2019</w:t>
      </w:r>
      <w:r>
        <w:rPr>
          <w:rFonts w:eastAsiaTheme="minorHAnsi" w:cstheme="minorBidi"/>
          <w:szCs w:val="22"/>
          <w:lang w:val="lt-LT"/>
        </w:rPr>
        <w:t xml:space="preserve"> </w:t>
      </w:r>
      <w:r w:rsidR="00BD3DB7">
        <w:rPr>
          <w:rFonts w:eastAsiaTheme="minorHAnsi" w:cstheme="minorBidi"/>
          <w:szCs w:val="22"/>
          <w:lang w:val="lt-LT"/>
        </w:rPr>
        <w:t xml:space="preserve">m. balandžio </w:t>
      </w:r>
      <w:r w:rsidR="002B43BC">
        <w:rPr>
          <w:rFonts w:eastAsiaTheme="minorHAnsi" w:cstheme="minorBidi"/>
          <w:szCs w:val="22"/>
          <w:lang w:val="lt-LT"/>
        </w:rPr>
        <w:t xml:space="preserve"> </w:t>
      </w:r>
      <w:r w:rsidR="00BD3DB7">
        <w:rPr>
          <w:rFonts w:eastAsiaTheme="minorHAnsi" w:cstheme="minorBidi"/>
          <w:szCs w:val="22"/>
          <w:lang w:val="lt-LT"/>
        </w:rPr>
        <w:t>1</w:t>
      </w:r>
      <w:r w:rsidR="002B43BC">
        <w:rPr>
          <w:rFonts w:eastAsiaTheme="minorHAnsi" w:cstheme="minorBidi"/>
          <w:szCs w:val="22"/>
          <w:lang w:val="lt-LT"/>
        </w:rPr>
        <w:t>5 d. įsakymu</w:t>
      </w:r>
      <w:r w:rsidR="00BD3DB7">
        <w:rPr>
          <w:rFonts w:eastAsiaTheme="minorHAnsi" w:cstheme="minorBidi"/>
          <w:szCs w:val="22"/>
          <w:lang w:val="lt-LT"/>
        </w:rPr>
        <w:t xml:space="preserve"> </w:t>
      </w:r>
      <w:r w:rsidRPr="008A17CC">
        <w:rPr>
          <w:rFonts w:eastAsiaTheme="minorHAnsi" w:cstheme="minorBidi"/>
          <w:szCs w:val="22"/>
          <w:lang w:val="lt-LT"/>
        </w:rPr>
        <w:t>Nr.</w:t>
      </w:r>
      <w:r w:rsidR="002B43BC">
        <w:rPr>
          <w:rFonts w:eastAsiaTheme="minorHAnsi" w:cstheme="minorBidi"/>
          <w:szCs w:val="22"/>
          <w:lang w:val="lt-LT"/>
        </w:rPr>
        <w:t xml:space="preserve"> </w:t>
      </w:r>
      <w:r w:rsidR="00BD3DB7">
        <w:rPr>
          <w:rFonts w:eastAsiaTheme="minorHAnsi" w:cstheme="minorBidi"/>
          <w:szCs w:val="22"/>
          <w:lang w:val="lt-LT"/>
        </w:rPr>
        <w:t xml:space="preserve">V-413 </w:t>
      </w:r>
      <w:r w:rsidR="00BD3DB7" w:rsidRPr="000E42B6">
        <w:rPr>
          <w:lang w:val="lt-LT"/>
        </w:rPr>
        <w:t>patvirtintu</w:t>
      </w:r>
      <w:r w:rsidR="00BD3DB7" w:rsidRPr="008756DB">
        <w:rPr>
          <w:b/>
          <w:bCs/>
          <w:color w:val="000000"/>
        </w:rPr>
        <w:t xml:space="preserve"> </w:t>
      </w:r>
      <w:r w:rsidR="00BD3DB7" w:rsidRPr="008756DB">
        <w:rPr>
          <w:bCs/>
          <w:color w:val="000000"/>
        </w:rPr>
        <w:t>2019–2020</w:t>
      </w:r>
      <w:r w:rsidR="00602E39">
        <w:rPr>
          <w:bCs/>
          <w:color w:val="000000"/>
        </w:rPr>
        <w:t xml:space="preserve"> </w:t>
      </w:r>
      <w:proofErr w:type="spellStart"/>
      <w:r w:rsidR="00602E39">
        <w:rPr>
          <w:bCs/>
          <w:color w:val="000000"/>
        </w:rPr>
        <w:t>ir</w:t>
      </w:r>
      <w:proofErr w:type="spellEnd"/>
      <w:r w:rsidR="00602E39">
        <w:rPr>
          <w:bCs/>
          <w:color w:val="000000"/>
        </w:rPr>
        <w:t xml:space="preserve"> 2020-2021</w:t>
      </w:r>
      <w:r w:rsidR="00BD3DB7" w:rsidRPr="008756DB">
        <w:rPr>
          <w:bCs/>
          <w:color w:val="000000"/>
        </w:rPr>
        <w:t xml:space="preserve"> </w:t>
      </w:r>
      <w:proofErr w:type="spellStart"/>
      <w:r w:rsidR="00BD3DB7">
        <w:rPr>
          <w:bCs/>
          <w:color w:val="000000"/>
        </w:rPr>
        <w:t>mokslo</w:t>
      </w:r>
      <w:proofErr w:type="spellEnd"/>
      <w:r w:rsidR="00BD3DB7">
        <w:rPr>
          <w:bCs/>
          <w:color w:val="000000"/>
        </w:rPr>
        <w:t xml:space="preserve"> </w:t>
      </w:r>
      <w:proofErr w:type="spellStart"/>
      <w:r w:rsidR="00BD3DB7">
        <w:rPr>
          <w:bCs/>
          <w:color w:val="000000"/>
        </w:rPr>
        <w:t>metų</w:t>
      </w:r>
      <w:proofErr w:type="spellEnd"/>
      <w:r w:rsidR="00BD3DB7" w:rsidRPr="008756DB">
        <w:rPr>
          <w:bCs/>
          <w:color w:val="000000"/>
        </w:rPr>
        <w:t xml:space="preserve"> </w:t>
      </w:r>
      <w:proofErr w:type="spellStart"/>
      <w:r w:rsidR="00BD3DB7">
        <w:rPr>
          <w:bCs/>
          <w:color w:val="000000"/>
        </w:rPr>
        <w:t>pradinio</w:t>
      </w:r>
      <w:proofErr w:type="spellEnd"/>
      <w:r w:rsidR="00BD3DB7">
        <w:rPr>
          <w:bCs/>
          <w:color w:val="000000"/>
        </w:rPr>
        <w:t xml:space="preserve"> </w:t>
      </w:r>
      <w:proofErr w:type="spellStart"/>
      <w:r w:rsidR="00BD3DB7">
        <w:rPr>
          <w:bCs/>
          <w:color w:val="000000"/>
        </w:rPr>
        <w:t>ugdymo</w:t>
      </w:r>
      <w:proofErr w:type="spellEnd"/>
      <w:r w:rsidR="00BD3DB7">
        <w:rPr>
          <w:bCs/>
          <w:color w:val="000000"/>
        </w:rPr>
        <w:t xml:space="preserve"> </w:t>
      </w:r>
      <w:proofErr w:type="spellStart"/>
      <w:r w:rsidR="00BD3DB7">
        <w:rPr>
          <w:bCs/>
          <w:color w:val="000000"/>
        </w:rPr>
        <w:t>programos</w:t>
      </w:r>
      <w:proofErr w:type="spellEnd"/>
      <w:r w:rsidR="00BD3DB7">
        <w:rPr>
          <w:bCs/>
          <w:color w:val="000000"/>
        </w:rPr>
        <w:t xml:space="preserve"> </w:t>
      </w:r>
      <w:proofErr w:type="spellStart"/>
      <w:r w:rsidR="00BD3DB7">
        <w:rPr>
          <w:bCs/>
          <w:color w:val="000000"/>
        </w:rPr>
        <w:t>bendruoju</w:t>
      </w:r>
      <w:proofErr w:type="spellEnd"/>
      <w:r w:rsidR="00BD3DB7">
        <w:rPr>
          <w:bCs/>
          <w:color w:val="000000"/>
        </w:rPr>
        <w:t xml:space="preserve"> </w:t>
      </w:r>
      <w:proofErr w:type="spellStart"/>
      <w:r w:rsidR="00BD3DB7">
        <w:rPr>
          <w:bCs/>
          <w:color w:val="000000"/>
        </w:rPr>
        <w:t>ugdymo</w:t>
      </w:r>
      <w:proofErr w:type="spellEnd"/>
      <w:r w:rsidR="00BD3DB7">
        <w:rPr>
          <w:bCs/>
          <w:color w:val="000000"/>
        </w:rPr>
        <w:t xml:space="preserve"> </w:t>
      </w:r>
      <w:proofErr w:type="spellStart"/>
      <w:r w:rsidR="00BD3DB7">
        <w:rPr>
          <w:bCs/>
          <w:color w:val="000000"/>
        </w:rPr>
        <w:t>planu</w:t>
      </w:r>
      <w:proofErr w:type="spellEnd"/>
      <w:r w:rsidR="00BD3DB7" w:rsidRPr="008A17CC">
        <w:rPr>
          <w:rFonts w:eastAsiaTheme="minorHAnsi" w:cstheme="minorBidi"/>
          <w:szCs w:val="22"/>
          <w:lang w:val="lt-LT"/>
        </w:rPr>
        <w:t xml:space="preserve"> </w:t>
      </w:r>
      <w:r w:rsidR="00BD3DB7">
        <w:rPr>
          <w:rFonts w:eastAsiaTheme="minorHAnsi" w:cstheme="minorBidi"/>
          <w:szCs w:val="22"/>
          <w:lang w:val="lt-LT"/>
        </w:rPr>
        <w:t>.</w:t>
      </w:r>
    </w:p>
    <w:p w:rsidR="0050322F" w:rsidRPr="000E42B6" w:rsidRDefault="0050322F" w:rsidP="006B1753">
      <w:pPr>
        <w:spacing w:line="276" w:lineRule="auto"/>
        <w:ind w:firstLine="1296"/>
        <w:jc w:val="both"/>
        <w:outlineLvl w:val="0"/>
        <w:rPr>
          <w:lang w:val="lt-LT"/>
        </w:rPr>
      </w:pPr>
      <w:r w:rsidRPr="000E42B6">
        <w:rPr>
          <w:lang w:val="lt-LT"/>
        </w:rPr>
        <w:t>2.</w:t>
      </w:r>
      <w:r>
        <w:rPr>
          <w:lang w:val="lt-LT"/>
        </w:rPr>
        <w:t xml:space="preserve"> </w:t>
      </w:r>
      <w:r w:rsidRPr="000E42B6">
        <w:rPr>
          <w:lang w:val="lt-LT"/>
        </w:rPr>
        <w:t>Priešmokyklinio ugdymo planas (toliau – Planas) nustato bendruosius priešmokyklinio ugdymo reikalavimus, priešmokyklinio ugdymo organizavimą ir finansavimą. Priešmokyklinį ugdymą vykdo lopšelis-darželis „Jūratė“ (toliau – Mokykla) pagal vienerių metų Priešmokyklinio ugdymo bendrąją programą, patvirtintą Lietuvos Respublikos švietimo ir mokslo ministro 2014 m. rugsėjo 2 d. įsakymu Nr. V-779 (toliau – Programa).</w:t>
      </w:r>
    </w:p>
    <w:p w:rsidR="00602E39" w:rsidRDefault="0050322F" w:rsidP="006B1753">
      <w:pPr>
        <w:tabs>
          <w:tab w:val="left" w:pos="284"/>
        </w:tabs>
        <w:spacing w:line="276" w:lineRule="auto"/>
        <w:jc w:val="both"/>
        <w:rPr>
          <w:lang w:val="lt-LT"/>
        </w:rPr>
      </w:pPr>
      <w:r w:rsidRPr="000E42B6">
        <w:rPr>
          <w:lang w:val="lt-LT"/>
        </w:rPr>
        <w:t xml:space="preserve">         </w:t>
      </w:r>
      <w:r>
        <w:rPr>
          <w:lang w:val="lt-LT"/>
        </w:rPr>
        <w:tab/>
        <w:t>3</w:t>
      </w:r>
      <w:r w:rsidRPr="000E42B6">
        <w:rPr>
          <w:lang w:val="lt-LT"/>
        </w:rPr>
        <w:t>. Plane vartojamos sąvokos apibrėžtos Lietuvos Respublikos švietimo įstatyme (</w:t>
      </w:r>
      <w:proofErr w:type="spellStart"/>
      <w:r w:rsidRPr="000E42B6">
        <w:rPr>
          <w:lang w:val="lt-LT"/>
        </w:rPr>
        <w:t>Žin</w:t>
      </w:r>
      <w:proofErr w:type="spellEnd"/>
      <w:r w:rsidRPr="000E42B6">
        <w:rPr>
          <w:lang w:val="lt-LT"/>
        </w:rPr>
        <w:t xml:space="preserve">., 1991, Nr. </w:t>
      </w:r>
      <w:hyperlink r:id="rId7" w:history="1">
        <w:r w:rsidRPr="000E42B6">
          <w:rPr>
            <w:rStyle w:val="Hipersaitas"/>
            <w:color w:val="auto"/>
            <w:lang w:val="lt-LT"/>
          </w:rPr>
          <w:t>23-593</w:t>
        </w:r>
      </w:hyperlink>
      <w:r w:rsidRPr="000E42B6">
        <w:rPr>
          <w:lang w:val="lt-LT"/>
        </w:rPr>
        <w:t>; 2011, Nr. 38-1804</w:t>
      </w:r>
      <w:hyperlink r:id="rId8" w:history="1"/>
      <w:r w:rsidRPr="000E42B6">
        <w:rPr>
          <w:lang w:val="lt-LT"/>
        </w:rPr>
        <w:t>) (toliau – Švietimo įstatymas).</w:t>
      </w:r>
    </w:p>
    <w:p w:rsidR="00C84BCF" w:rsidRPr="000E42B6" w:rsidRDefault="00C84BCF" w:rsidP="006B1753">
      <w:pPr>
        <w:tabs>
          <w:tab w:val="left" w:pos="284"/>
        </w:tabs>
        <w:spacing w:line="276" w:lineRule="auto"/>
        <w:jc w:val="both"/>
        <w:rPr>
          <w:lang w:val="lt-LT"/>
        </w:rPr>
      </w:pPr>
    </w:p>
    <w:p w:rsidR="00BD3DB7" w:rsidRPr="00BD3DB7" w:rsidRDefault="00933222" w:rsidP="006B1753">
      <w:pPr>
        <w:spacing w:line="276" w:lineRule="auto"/>
        <w:ind w:left="-540" w:firstLine="1320"/>
        <w:jc w:val="center"/>
        <w:rPr>
          <w:b/>
          <w:lang w:val="pt-BR"/>
        </w:rPr>
      </w:pPr>
      <w:r>
        <w:rPr>
          <w:b/>
          <w:lang w:val="pt-BR"/>
        </w:rPr>
        <w:t>I</w:t>
      </w:r>
      <w:r w:rsidR="00BD3DB7" w:rsidRPr="00BD3DB7">
        <w:rPr>
          <w:b/>
          <w:lang w:val="pt-BR"/>
        </w:rPr>
        <w:t>I SKYRIUS</w:t>
      </w:r>
    </w:p>
    <w:p w:rsidR="0050322F" w:rsidRDefault="0050322F" w:rsidP="006B1753">
      <w:pPr>
        <w:spacing w:line="276" w:lineRule="auto"/>
        <w:jc w:val="center"/>
        <w:rPr>
          <w:b/>
          <w:color w:val="000000" w:themeColor="text1"/>
          <w:lang w:val="lt-LT"/>
        </w:rPr>
      </w:pPr>
      <w:r w:rsidRPr="00D80B58">
        <w:rPr>
          <w:b/>
          <w:color w:val="000000" w:themeColor="text1"/>
          <w:lang w:val="lt-LT"/>
        </w:rPr>
        <w:t>TIKSLAS IR UŽDAVINIAI</w:t>
      </w:r>
    </w:p>
    <w:p w:rsidR="00913AA6" w:rsidRPr="00D80B58" w:rsidRDefault="00913AA6" w:rsidP="006B1753">
      <w:pPr>
        <w:spacing w:line="276" w:lineRule="auto"/>
        <w:jc w:val="center"/>
        <w:rPr>
          <w:b/>
          <w:color w:val="000000" w:themeColor="text1"/>
          <w:lang w:val="lt-LT"/>
        </w:rPr>
      </w:pPr>
    </w:p>
    <w:p w:rsidR="0050322F" w:rsidRPr="00D80B58" w:rsidRDefault="0050322F" w:rsidP="00913AA6">
      <w:pPr>
        <w:spacing w:line="276" w:lineRule="auto"/>
        <w:ind w:firstLine="1296"/>
        <w:jc w:val="both"/>
        <w:rPr>
          <w:b/>
          <w:color w:val="000000" w:themeColor="text1"/>
          <w:lang w:val="lt-LT"/>
        </w:rPr>
      </w:pPr>
      <w:r w:rsidRPr="00D80B58">
        <w:rPr>
          <w:b/>
          <w:color w:val="000000" w:themeColor="text1"/>
          <w:lang w:val="lt-LT"/>
        </w:rPr>
        <w:t>T</w:t>
      </w:r>
      <w:r>
        <w:rPr>
          <w:b/>
          <w:color w:val="000000" w:themeColor="text1"/>
          <w:lang w:val="lt-LT"/>
        </w:rPr>
        <w:t>ikslas</w:t>
      </w:r>
      <w:r w:rsidRPr="00D80B58">
        <w:rPr>
          <w:b/>
          <w:color w:val="000000" w:themeColor="text1"/>
          <w:lang w:val="lt-LT"/>
        </w:rPr>
        <w:t xml:space="preserve">: </w:t>
      </w:r>
    </w:p>
    <w:p w:rsidR="0050322F" w:rsidRPr="00D80B58" w:rsidRDefault="0050322F" w:rsidP="006B1753">
      <w:pPr>
        <w:spacing w:line="276" w:lineRule="auto"/>
        <w:ind w:firstLine="144"/>
        <w:jc w:val="both"/>
        <w:rPr>
          <w:color w:val="000000" w:themeColor="text1"/>
          <w:lang w:val="lt-LT"/>
        </w:rPr>
      </w:pPr>
      <w:r w:rsidRPr="00D80B58">
        <w:rPr>
          <w:color w:val="000000" w:themeColor="text1"/>
          <w:lang w:val="lt-LT"/>
        </w:rPr>
        <w:t xml:space="preserve">     </w:t>
      </w:r>
      <w:r>
        <w:rPr>
          <w:color w:val="000000" w:themeColor="text1"/>
          <w:lang w:val="lt-LT"/>
        </w:rPr>
        <w:t xml:space="preserve">            </w:t>
      </w:r>
      <w:r w:rsidRPr="00D80B58">
        <w:rPr>
          <w:color w:val="000000" w:themeColor="text1"/>
          <w:lang w:val="lt-LT"/>
        </w:rPr>
        <w:t>Atsižvelgiant į kiekvieno vaiko patirtį, galias, ugdymosi poreikius, vadovaujantis vertybėmis, užtikrinti optimalią vaiko raidą, padėti parengti mokytis pagal pradinio ugdymo programą.</w:t>
      </w:r>
    </w:p>
    <w:p w:rsidR="0050322F" w:rsidRPr="00A33CA4" w:rsidRDefault="0050322F" w:rsidP="006B1753">
      <w:pPr>
        <w:spacing w:line="276" w:lineRule="auto"/>
        <w:ind w:left="284"/>
        <w:jc w:val="both"/>
        <w:rPr>
          <w:b/>
          <w:lang w:val="lt-LT"/>
        </w:rPr>
      </w:pPr>
      <w:r w:rsidRPr="00A33CA4">
        <w:rPr>
          <w:b/>
          <w:lang w:val="lt-LT"/>
        </w:rPr>
        <w:t xml:space="preserve">      </w:t>
      </w:r>
      <w:r w:rsidR="00913AA6">
        <w:rPr>
          <w:b/>
          <w:lang w:val="lt-LT"/>
        </w:rPr>
        <w:t xml:space="preserve">            </w:t>
      </w:r>
      <w:r w:rsidRPr="00A33CA4">
        <w:rPr>
          <w:b/>
          <w:lang w:val="lt-LT"/>
        </w:rPr>
        <w:t>Uždaviniai:</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įgyvendinti</w:t>
      </w:r>
      <w:proofErr w:type="spellEnd"/>
      <w:r>
        <w:t xml:space="preserve"> </w:t>
      </w:r>
      <w:proofErr w:type="spellStart"/>
      <w:r>
        <w:t>ugdymo</w:t>
      </w:r>
      <w:proofErr w:type="spellEnd"/>
      <w:r>
        <w:t xml:space="preserve"> </w:t>
      </w:r>
      <w:proofErr w:type="spellStart"/>
      <w:r>
        <w:t>turinį</w:t>
      </w:r>
      <w:proofErr w:type="spellEnd"/>
      <w:r>
        <w:t xml:space="preserve">, </w:t>
      </w:r>
      <w:proofErr w:type="spellStart"/>
      <w:r>
        <w:t>padedantį</w:t>
      </w:r>
      <w:proofErr w:type="spellEnd"/>
      <w:r>
        <w:t xml:space="preserve"> </w:t>
      </w:r>
      <w:proofErr w:type="spellStart"/>
      <w:r>
        <w:t>kiekvienam</w:t>
      </w:r>
      <w:proofErr w:type="spellEnd"/>
      <w:r>
        <w:t xml:space="preserve"> </w:t>
      </w:r>
      <w:proofErr w:type="spellStart"/>
      <w:r>
        <w:t>vaikui</w:t>
      </w:r>
      <w:proofErr w:type="spellEnd"/>
      <w:r>
        <w:t xml:space="preserve"> </w:t>
      </w:r>
      <w:proofErr w:type="spellStart"/>
      <w:r>
        <w:t>darniai</w:t>
      </w:r>
      <w:proofErr w:type="spellEnd"/>
      <w:r>
        <w:t xml:space="preserve"> </w:t>
      </w:r>
      <w:proofErr w:type="spellStart"/>
      <w:r>
        <w:t>augti</w:t>
      </w:r>
      <w:proofErr w:type="spellEnd"/>
      <w:r>
        <w:t xml:space="preserve"> </w:t>
      </w:r>
      <w:proofErr w:type="spellStart"/>
      <w:r>
        <w:t>ir</w:t>
      </w:r>
      <w:proofErr w:type="spellEnd"/>
      <w:r>
        <w:t xml:space="preserve"> </w:t>
      </w:r>
      <w:proofErr w:type="spellStart"/>
      <w:r>
        <w:t>ugdytis</w:t>
      </w:r>
      <w:proofErr w:type="spellEnd"/>
      <w:r>
        <w:t xml:space="preserve"> visas </w:t>
      </w:r>
      <w:proofErr w:type="spellStart"/>
      <w:r>
        <w:t>Programoje</w:t>
      </w:r>
      <w:proofErr w:type="spellEnd"/>
      <w:r>
        <w:t xml:space="preserve"> </w:t>
      </w:r>
      <w:proofErr w:type="spellStart"/>
      <w:r>
        <w:t>įvardytas</w:t>
      </w:r>
      <w:proofErr w:type="spellEnd"/>
      <w:r>
        <w:t xml:space="preserve"> </w:t>
      </w:r>
      <w:proofErr w:type="spellStart"/>
      <w:r>
        <w:t>kompetencijas</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organizuoti</w:t>
      </w:r>
      <w:proofErr w:type="spellEnd"/>
      <w:r>
        <w:t xml:space="preserve"> </w:t>
      </w:r>
      <w:proofErr w:type="spellStart"/>
      <w:r>
        <w:t>ugdymą</w:t>
      </w:r>
      <w:proofErr w:type="spellEnd"/>
      <w:r>
        <w:t xml:space="preserve"> </w:t>
      </w:r>
      <w:proofErr w:type="spellStart"/>
      <w:r>
        <w:t>derinant</w:t>
      </w:r>
      <w:proofErr w:type="spellEnd"/>
      <w:r>
        <w:t xml:space="preserve"> </w:t>
      </w:r>
      <w:proofErr w:type="spellStart"/>
      <w:r>
        <w:t>organizuotą</w:t>
      </w:r>
      <w:proofErr w:type="spellEnd"/>
      <w:r>
        <w:t xml:space="preserve">, </w:t>
      </w:r>
      <w:proofErr w:type="spellStart"/>
      <w:r>
        <w:t>kryptingą</w:t>
      </w:r>
      <w:proofErr w:type="spellEnd"/>
      <w:r>
        <w:t xml:space="preserve"> </w:t>
      </w:r>
      <w:proofErr w:type="spellStart"/>
      <w:r>
        <w:t>ugdomąją</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ir</w:t>
      </w:r>
      <w:proofErr w:type="spellEnd"/>
      <w:r>
        <w:t xml:space="preserve"> </w:t>
      </w:r>
      <w:proofErr w:type="spellStart"/>
      <w:r>
        <w:t>spontanišką</w:t>
      </w:r>
      <w:proofErr w:type="spellEnd"/>
      <w:r>
        <w:t xml:space="preserve"> </w:t>
      </w:r>
      <w:proofErr w:type="spellStart"/>
      <w:r>
        <w:t>vaiko</w:t>
      </w:r>
      <w:proofErr w:type="spellEnd"/>
      <w:r>
        <w:t xml:space="preserve"> </w:t>
      </w:r>
      <w:proofErr w:type="spellStart"/>
      <w:r>
        <w:t>veiklą</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pripažinti</w:t>
      </w:r>
      <w:proofErr w:type="spellEnd"/>
      <w:r>
        <w:t xml:space="preserve"> </w:t>
      </w:r>
      <w:proofErr w:type="spellStart"/>
      <w:r>
        <w:t>kasdienį</w:t>
      </w:r>
      <w:proofErr w:type="spellEnd"/>
      <w:r>
        <w:t xml:space="preserve"> </w:t>
      </w:r>
      <w:proofErr w:type="spellStart"/>
      <w:r>
        <w:t>vaiko</w:t>
      </w:r>
      <w:proofErr w:type="spellEnd"/>
      <w:r>
        <w:t xml:space="preserve"> </w:t>
      </w:r>
      <w:proofErr w:type="spellStart"/>
      <w:r>
        <w:t>gyvenimą</w:t>
      </w:r>
      <w:proofErr w:type="spellEnd"/>
      <w:r>
        <w:t xml:space="preserve"> </w:t>
      </w:r>
      <w:proofErr w:type="spellStart"/>
      <w:r>
        <w:t>grupėje</w:t>
      </w:r>
      <w:proofErr w:type="spellEnd"/>
      <w:r>
        <w:t xml:space="preserve"> (</w:t>
      </w:r>
      <w:proofErr w:type="spellStart"/>
      <w:r w:rsidR="00933222">
        <w:t>atvykimas</w:t>
      </w:r>
      <w:proofErr w:type="spellEnd"/>
      <w:r w:rsidR="00933222">
        <w:t xml:space="preserve"> </w:t>
      </w:r>
      <w:proofErr w:type="spellStart"/>
      <w:r w:rsidR="00933222">
        <w:t>ir</w:t>
      </w:r>
      <w:proofErr w:type="spellEnd"/>
      <w:r w:rsidR="00933222">
        <w:t xml:space="preserve"> </w:t>
      </w:r>
      <w:proofErr w:type="spellStart"/>
      <w:r w:rsidR="00933222">
        <w:t>išvykimas</w:t>
      </w:r>
      <w:proofErr w:type="spellEnd"/>
      <w:r w:rsidR="00933222">
        <w:t xml:space="preserve">, </w:t>
      </w:r>
      <w:proofErr w:type="spellStart"/>
      <w:r w:rsidR="00933222">
        <w:t>maiti</w:t>
      </w:r>
      <w:r>
        <w:t>nimasis</w:t>
      </w:r>
      <w:proofErr w:type="spellEnd"/>
      <w:r>
        <w:t xml:space="preserve">, </w:t>
      </w:r>
      <w:proofErr w:type="spellStart"/>
      <w:r>
        <w:t>miegas</w:t>
      </w:r>
      <w:proofErr w:type="spellEnd"/>
      <w:r>
        <w:t xml:space="preserve">, </w:t>
      </w:r>
      <w:proofErr w:type="spellStart"/>
      <w:r>
        <w:t>tvarkymasis</w:t>
      </w:r>
      <w:proofErr w:type="spellEnd"/>
      <w:r>
        <w:t xml:space="preserve"> </w:t>
      </w:r>
      <w:proofErr w:type="spellStart"/>
      <w:r>
        <w:t>ir</w:t>
      </w:r>
      <w:proofErr w:type="spellEnd"/>
      <w:r>
        <w:t xml:space="preserve"> kt.) </w:t>
      </w:r>
      <w:proofErr w:type="spellStart"/>
      <w:r>
        <w:t>kaip</w:t>
      </w:r>
      <w:proofErr w:type="spellEnd"/>
      <w:r>
        <w:t xml:space="preserve"> </w:t>
      </w:r>
      <w:proofErr w:type="spellStart"/>
      <w:r>
        <w:t>neatsiejamą</w:t>
      </w:r>
      <w:proofErr w:type="spellEnd"/>
      <w:r>
        <w:t xml:space="preserve"> </w:t>
      </w:r>
      <w:proofErr w:type="spellStart"/>
      <w:r>
        <w:t>ugdymo</w:t>
      </w:r>
      <w:proofErr w:type="spellEnd"/>
      <w:r>
        <w:t xml:space="preserve"> </w:t>
      </w:r>
      <w:proofErr w:type="spellStart"/>
      <w:r>
        <w:t>turinio</w:t>
      </w:r>
      <w:proofErr w:type="spellEnd"/>
      <w:r>
        <w:t xml:space="preserve"> </w:t>
      </w:r>
      <w:proofErr w:type="spellStart"/>
      <w:r>
        <w:t>dalį</w:t>
      </w:r>
      <w:proofErr w:type="spellEnd"/>
      <w:r>
        <w:t>;</w:t>
      </w:r>
    </w:p>
    <w:p w:rsidR="0050322F" w:rsidRPr="00363D73"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taikyti</w:t>
      </w:r>
      <w:proofErr w:type="spellEnd"/>
      <w:r>
        <w:t xml:space="preserve"> į </w:t>
      </w:r>
      <w:proofErr w:type="spellStart"/>
      <w:r>
        <w:t>vaiką</w:t>
      </w:r>
      <w:proofErr w:type="spellEnd"/>
      <w:r>
        <w:t xml:space="preserve"> </w:t>
      </w:r>
      <w:proofErr w:type="spellStart"/>
      <w:r>
        <w:t>orientuoto</w:t>
      </w:r>
      <w:proofErr w:type="spellEnd"/>
      <w:r>
        <w:t xml:space="preserve"> </w:t>
      </w:r>
      <w:proofErr w:type="spellStart"/>
      <w:r>
        <w:t>ugdymo</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ir</w:t>
      </w:r>
      <w:proofErr w:type="spellEnd"/>
      <w:r>
        <w:t xml:space="preserve"> </w:t>
      </w:r>
      <w:proofErr w:type="spellStart"/>
      <w:r>
        <w:t>vaiko</w:t>
      </w:r>
      <w:proofErr w:type="spellEnd"/>
      <w:r>
        <w:t xml:space="preserve"> </w:t>
      </w:r>
      <w:proofErr w:type="spellStart"/>
      <w:r>
        <w:t>sąveika</w:t>
      </w:r>
      <w:proofErr w:type="spellEnd"/>
      <w:r>
        <w:t xml:space="preserve"> </w:t>
      </w:r>
      <w:proofErr w:type="spellStart"/>
      <w:r>
        <w:t>grįstus</w:t>
      </w:r>
      <w:proofErr w:type="spellEnd"/>
      <w:r>
        <w:t xml:space="preserve"> </w:t>
      </w:r>
      <w:proofErr w:type="spellStart"/>
      <w:r>
        <w:t>metodus</w:t>
      </w:r>
      <w:proofErr w:type="spellEnd"/>
      <w:r>
        <w:t>;</w:t>
      </w:r>
    </w:p>
    <w:p w:rsidR="0050322F" w:rsidRPr="003340DC" w:rsidRDefault="0050322F" w:rsidP="006B1753">
      <w:pPr>
        <w:pStyle w:val="Sraopastraipa"/>
        <w:numPr>
          <w:ilvl w:val="0"/>
          <w:numId w:val="7"/>
        </w:numPr>
        <w:tabs>
          <w:tab w:val="left" w:pos="709"/>
        </w:tabs>
        <w:spacing w:line="276" w:lineRule="auto"/>
        <w:rPr>
          <w:color w:val="000000" w:themeColor="text1"/>
          <w:lang w:val="lt-LT"/>
        </w:rPr>
      </w:pPr>
      <w:proofErr w:type="spellStart"/>
      <w:r>
        <w:t>sukurti</w:t>
      </w:r>
      <w:proofErr w:type="spellEnd"/>
      <w:r>
        <w:t xml:space="preserve"> </w:t>
      </w:r>
      <w:proofErr w:type="spellStart"/>
      <w:r>
        <w:t>vaiko</w:t>
      </w:r>
      <w:proofErr w:type="spellEnd"/>
      <w:r>
        <w:t xml:space="preserve"> </w:t>
      </w:r>
      <w:proofErr w:type="spellStart"/>
      <w:r>
        <w:t>ugdymui</w:t>
      </w:r>
      <w:proofErr w:type="spellEnd"/>
      <w:r>
        <w:t xml:space="preserve"> </w:t>
      </w:r>
      <w:proofErr w:type="spellStart"/>
      <w:r>
        <w:t>ir</w:t>
      </w:r>
      <w:proofErr w:type="spellEnd"/>
      <w:r>
        <w:t xml:space="preserve"> </w:t>
      </w:r>
      <w:proofErr w:type="spellStart"/>
      <w:r>
        <w:t>ugdymuisi</w:t>
      </w:r>
      <w:proofErr w:type="spellEnd"/>
      <w:r>
        <w:t xml:space="preserve"> </w:t>
      </w:r>
      <w:proofErr w:type="spellStart"/>
      <w:r>
        <w:t>tinkamą</w:t>
      </w:r>
      <w:proofErr w:type="spellEnd"/>
      <w:r>
        <w:t xml:space="preserve"> </w:t>
      </w:r>
      <w:proofErr w:type="spellStart"/>
      <w:r>
        <w:t>psichologinę</w:t>
      </w:r>
      <w:proofErr w:type="spellEnd"/>
      <w:r>
        <w:t xml:space="preserve"> </w:t>
      </w:r>
      <w:proofErr w:type="spellStart"/>
      <w:r>
        <w:t>ir</w:t>
      </w:r>
      <w:proofErr w:type="spellEnd"/>
      <w:r>
        <w:t xml:space="preserve"> </w:t>
      </w:r>
      <w:proofErr w:type="spellStart"/>
      <w:r>
        <w:t>fizinę</w:t>
      </w:r>
      <w:proofErr w:type="spellEnd"/>
      <w:r>
        <w:t xml:space="preserve"> </w:t>
      </w:r>
      <w:proofErr w:type="spellStart"/>
      <w:r>
        <w:t>aplinką</w:t>
      </w:r>
      <w:proofErr w:type="spellEnd"/>
      <w:r>
        <w:t>;</w:t>
      </w:r>
    </w:p>
    <w:p w:rsidR="0050322F" w:rsidRPr="003340DC"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r>
        <w:t>taikyti</w:t>
      </w:r>
      <w:proofErr w:type="spellEnd"/>
      <w:r>
        <w:t xml:space="preserve"> </w:t>
      </w:r>
      <w:proofErr w:type="spellStart"/>
      <w:r>
        <w:t>pasiekimų</w:t>
      </w:r>
      <w:proofErr w:type="spellEnd"/>
      <w:r>
        <w:t xml:space="preserve"> </w:t>
      </w:r>
      <w:proofErr w:type="spellStart"/>
      <w:r>
        <w:t>ir</w:t>
      </w:r>
      <w:proofErr w:type="spellEnd"/>
      <w:r>
        <w:t xml:space="preserve"> </w:t>
      </w:r>
      <w:proofErr w:type="spellStart"/>
      <w:r>
        <w:t>pažangos</w:t>
      </w:r>
      <w:proofErr w:type="spellEnd"/>
      <w:r>
        <w:t xml:space="preserve"> </w:t>
      </w:r>
      <w:proofErr w:type="spellStart"/>
      <w:r>
        <w:t>verti</w:t>
      </w:r>
      <w:proofErr w:type="spellEnd"/>
      <w:r>
        <w:t xml:space="preserve"> </w:t>
      </w:r>
      <w:proofErr w:type="spellStart"/>
      <w:r>
        <w:t>nimo</w:t>
      </w:r>
      <w:proofErr w:type="spellEnd"/>
      <w:r>
        <w:t xml:space="preserve"> </w:t>
      </w:r>
      <w:proofErr w:type="spellStart"/>
      <w:r>
        <w:t>būdus</w:t>
      </w:r>
      <w:proofErr w:type="spellEnd"/>
      <w:r>
        <w:t xml:space="preserve"> </w:t>
      </w:r>
      <w:proofErr w:type="spellStart"/>
      <w:r>
        <w:t>ir</w:t>
      </w:r>
      <w:proofErr w:type="spellEnd"/>
      <w:r>
        <w:t xml:space="preserve"> </w:t>
      </w:r>
      <w:proofErr w:type="spellStart"/>
      <w:r>
        <w:t>formas</w:t>
      </w:r>
      <w:proofErr w:type="spellEnd"/>
      <w:r>
        <w:t xml:space="preserve">, </w:t>
      </w:r>
      <w:proofErr w:type="spellStart"/>
      <w:r>
        <w:t>kurie</w:t>
      </w:r>
      <w:proofErr w:type="spellEnd"/>
      <w:r>
        <w:t xml:space="preserve"> </w:t>
      </w:r>
      <w:proofErr w:type="spellStart"/>
      <w:r>
        <w:t>padėtų</w:t>
      </w:r>
      <w:proofErr w:type="spellEnd"/>
      <w:r>
        <w:t xml:space="preserve"> </w:t>
      </w:r>
      <w:proofErr w:type="spellStart"/>
      <w:r>
        <w:t>vaikui</w:t>
      </w:r>
      <w:proofErr w:type="spellEnd"/>
      <w:r>
        <w:t xml:space="preserve"> </w:t>
      </w:r>
      <w:proofErr w:type="spellStart"/>
      <w:r>
        <w:t>sėkmingai</w:t>
      </w:r>
      <w:proofErr w:type="spellEnd"/>
      <w:r>
        <w:t xml:space="preserve"> </w:t>
      </w:r>
      <w:proofErr w:type="spellStart"/>
      <w:r>
        <w:t>ugdytis</w:t>
      </w:r>
      <w:proofErr w:type="spellEnd"/>
      <w:r>
        <w:t xml:space="preserve"> </w:t>
      </w:r>
      <w:proofErr w:type="spellStart"/>
      <w:r>
        <w:t>ir</w:t>
      </w:r>
      <w:proofErr w:type="spellEnd"/>
      <w:r>
        <w:t xml:space="preserve"> </w:t>
      </w:r>
      <w:proofErr w:type="spellStart"/>
      <w:r>
        <w:t>tobulėti</w:t>
      </w:r>
      <w:proofErr w:type="spellEnd"/>
      <w:r>
        <w:t>;</w:t>
      </w:r>
    </w:p>
    <w:p w:rsidR="0050322F" w:rsidRPr="003340DC" w:rsidRDefault="0050322F" w:rsidP="006B1753">
      <w:pPr>
        <w:pStyle w:val="Sraopastraipa"/>
        <w:numPr>
          <w:ilvl w:val="0"/>
          <w:numId w:val="7"/>
        </w:numPr>
        <w:tabs>
          <w:tab w:val="left" w:pos="567"/>
        </w:tabs>
        <w:spacing w:line="276" w:lineRule="auto"/>
        <w:jc w:val="both"/>
        <w:rPr>
          <w:b/>
          <w:color w:val="000000" w:themeColor="text1"/>
          <w:lang w:val="lt-LT"/>
        </w:rPr>
      </w:pPr>
      <w:proofErr w:type="spellStart"/>
      <w:proofErr w:type="gramStart"/>
      <w:r>
        <w:t>užtikrinti</w:t>
      </w:r>
      <w:proofErr w:type="spellEnd"/>
      <w:proofErr w:type="gramEnd"/>
      <w:r>
        <w:t xml:space="preserve"> </w:t>
      </w:r>
      <w:proofErr w:type="spellStart"/>
      <w:r>
        <w:t>pozityvų</w:t>
      </w:r>
      <w:proofErr w:type="spellEnd"/>
      <w:r>
        <w:t xml:space="preserve">, </w:t>
      </w:r>
      <w:proofErr w:type="spellStart"/>
      <w:r>
        <w:t>pasitikėjimu</w:t>
      </w:r>
      <w:proofErr w:type="spellEnd"/>
      <w:r>
        <w:t xml:space="preserve"> </w:t>
      </w:r>
      <w:proofErr w:type="spellStart"/>
      <w:r>
        <w:t>ir</w:t>
      </w:r>
      <w:proofErr w:type="spellEnd"/>
      <w:r>
        <w:t xml:space="preserve"> </w:t>
      </w:r>
      <w:proofErr w:type="spellStart"/>
      <w:r>
        <w:t>pagarba</w:t>
      </w:r>
      <w:proofErr w:type="spellEnd"/>
      <w:r>
        <w:t xml:space="preserve"> </w:t>
      </w:r>
      <w:proofErr w:type="spellStart"/>
      <w:r>
        <w:t>grį</w:t>
      </w:r>
      <w:r w:rsidR="00933222">
        <w:t>stą</w:t>
      </w:r>
      <w:proofErr w:type="spellEnd"/>
      <w:r w:rsidR="00933222">
        <w:t xml:space="preserve">, </w:t>
      </w:r>
      <w:proofErr w:type="spellStart"/>
      <w:r w:rsidR="00933222">
        <w:t>tikslingą</w:t>
      </w:r>
      <w:proofErr w:type="spellEnd"/>
      <w:r w:rsidR="00933222">
        <w:t xml:space="preserve"> </w:t>
      </w:r>
      <w:proofErr w:type="spellStart"/>
      <w:r w:rsidR="00933222">
        <w:t>vaikų</w:t>
      </w:r>
      <w:proofErr w:type="spellEnd"/>
      <w:r w:rsidR="00933222">
        <w:t xml:space="preserve">, </w:t>
      </w:r>
      <w:proofErr w:type="spellStart"/>
      <w:r w:rsidR="00933222">
        <w:t>priešmo</w:t>
      </w:r>
      <w:r>
        <w:t>kyklinio</w:t>
      </w:r>
      <w:proofErr w:type="spellEnd"/>
      <w:r>
        <w:t xml:space="preserve"> </w:t>
      </w:r>
      <w:proofErr w:type="spellStart"/>
      <w:r>
        <w:t>ugdymo</w:t>
      </w:r>
      <w:proofErr w:type="spellEnd"/>
      <w:r>
        <w:t xml:space="preserve"> </w:t>
      </w:r>
      <w:proofErr w:type="spellStart"/>
      <w:r>
        <w:t>pedagogo</w:t>
      </w:r>
      <w:proofErr w:type="spellEnd"/>
      <w:r>
        <w:t xml:space="preserve">, </w:t>
      </w:r>
      <w:proofErr w:type="spellStart"/>
      <w:r>
        <w:t>tėvų</w:t>
      </w:r>
      <w:proofErr w:type="spellEnd"/>
      <w:r>
        <w:t xml:space="preserve"> (</w:t>
      </w:r>
      <w:proofErr w:type="spellStart"/>
      <w:r>
        <w:t>globėjų</w:t>
      </w:r>
      <w:proofErr w:type="spellEnd"/>
      <w:r>
        <w:t xml:space="preserve">), </w:t>
      </w:r>
      <w:proofErr w:type="spellStart"/>
      <w:r>
        <w:t>kiekvieno</w:t>
      </w:r>
      <w:proofErr w:type="spellEnd"/>
      <w:r>
        <w:t xml:space="preserve"> </w:t>
      </w:r>
      <w:proofErr w:type="spellStart"/>
      <w:r>
        <w:t>ir</w:t>
      </w:r>
      <w:proofErr w:type="spellEnd"/>
      <w:r>
        <w:t xml:space="preserve"> </w:t>
      </w:r>
      <w:proofErr w:type="spellStart"/>
      <w:r>
        <w:t>visų</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kito</w:t>
      </w:r>
      <w:proofErr w:type="spellEnd"/>
      <w:r>
        <w:t xml:space="preserve"> </w:t>
      </w:r>
      <w:proofErr w:type="spellStart"/>
      <w:r>
        <w:t>švietimo</w:t>
      </w:r>
      <w:proofErr w:type="spellEnd"/>
      <w:r>
        <w:t xml:space="preserve"> </w:t>
      </w:r>
      <w:proofErr w:type="spellStart"/>
      <w:r>
        <w:t>teikėjo</w:t>
      </w:r>
      <w:proofErr w:type="spellEnd"/>
      <w:r>
        <w:t xml:space="preserve"> </w:t>
      </w:r>
      <w:proofErr w:type="spellStart"/>
      <w:r>
        <w:t>darbuotojų</w:t>
      </w:r>
      <w:proofErr w:type="spellEnd"/>
      <w:r>
        <w:t xml:space="preserve">, </w:t>
      </w:r>
      <w:proofErr w:type="spellStart"/>
      <w:r>
        <w:t>kitų</w:t>
      </w:r>
      <w:proofErr w:type="spellEnd"/>
      <w:r>
        <w:t xml:space="preserve"> </w:t>
      </w:r>
      <w:proofErr w:type="spellStart"/>
      <w:r>
        <w:t>Programą</w:t>
      </w:r>
      <w:proofErr w:type="spellEnd"/>
      <w:r>
        <w:t xml:space="preserve"> </w:t>
      </w:r>
      <w:proofErr w:type="spellStart"/>
      <w:r>
        <w:t>įgyvendinančių</w:t>
      </w:r>
      <w:proofErr w:type="spellEnd"/>
      <w:r>
        <w:t xml:space="preserve"> </w:t>
      </w:r>
      <w:proofErr w:type="spellStart"/>
      <w:r>
        <w:t>asmenų</w:t>
      </w:r>
      <w:proofErr w:type="spellEnd"/>
      <w:r>
        <w:t xml:space="preserve"> </w:t>
      </w:r>
      <w:proofErr w:type="spellStart"/>
      <w:r>
        <w:t>bendradarbiavimą</w:t>
      </w:r>
      <w:proofErr w:type="spellEnd"/>
      <w:r>
        <w:t>.</w:t>
      </w:r>
    </w:p>
    <w:p w:rsidR="0050322F" w:rsidRDefault="0050322F" w:rsidP="0077682F">
      <w:pPr>
        <w:pStyle w:val="Sraopastraipa"/>
        <w:tabs>
          <w:tab w:val="left" w:pos="567"/>
        </w:tabs>
        <w:spacing w:line="360" w:lineRule="auto"/>
        <w:ind w:left="1146"/>
        <w:jc w:val="both"/>
        <w:rPr>
          <w:b/>
          <w:color w:val="000000" w:themeColor="text1"/>
          <w:lang w:val="lt-LT"/>
        </w:rPr>
      </w:pPr>
    </w:p>
    <w:p w:rsidR="00C84BCF" w:rsidRDefault="00C84BCF" w:rsidP="0077682F">
      <w:pPr>
        <w:pStyle w:val="Sraopastraipa"/>
        <w:tabs>
          <w:tab w:val="left" w:pos="567"/>
        </w:tabs>
        <w:spacing w:line="360" w:lineRule="auto"/>
        <w:ind w:left="1146"/>
        <w:jc w:val="both"/>
        <w:rPr>
          <w:b/>
          <w:color w:val="000000" w:themeColor="text1"/>
          <w:lang w:val="lt-LT"/>
        </w:rPr>
      </w:pPr>
    </w:p>
    <w:p w:rsidR="00C84BCF" w:rsidRDefault="00C84BCF" w:rsidP="0077682F">
      <w:pPr>
        <w:pStyle w:val="Sraopastraipa"/>
        <w:tabs>
          <w:tab w:val="left" w:pos="567"/>
        </w:tabs>
        <w:spacing w:line="360" w:lineRule="auto"/>
        <w:ind w:left="1146"/>
        <w:jc w:val="both"/>
        <w:rPr>
          <w:b/>
          <w:color w:val="000000" w:themeColor="text1"/>
          <w:lang w:val="lt-LT"/>
        </w:rPr>
      </w:pPr>
    </w:p>
    <w:p w:rsidR="00103FEA" w:rsidRPr="00103FEA" w:rsidRDefault="00103FEA" w:rsidP="00103FEA">
      <w:pPr>
        <w:spacing w:line="360" w:lineRule="auto"/>
        <w:ind w:left="-540" w:firstLine="1320"/>
        <w:jc w:val="center"/>
        <w:rPr>
          <w:b/>
          <w:lang w:val="pt-BR"/>
        </w:rPr>
      </w:pPr>
      <w:r>
        <w:rPr>
          <w:b/>
          <w:lang w:val="pt-BR"/>
        </w:rPr>
        <w:t>II</w:t>
      </w:r>
      <w:r w:rsidRPr="00BD3DB7">
        <w:rPr>
          <w:b/>
          <w:lang w:val="pt-BR"/>
        </w:rPr>
        <w:t>I SKYRIUS</w:t>
      </w:r>
    </w:p>
    <w:p w:rsidR="0050322F" w:rsidRPr="00C9369D" w:rsidRDefault="0050322F" w:rsidP="006B1753">
      <w:pPr>
        <w:spacing w:after="200" w:line="360" w:lineRule="auto"/>
        <w:ind w:left="1418"/>
        <w:jc w:val="center"/>
        <w:rPr>
          <w:b/>
          <w:color w:val="000000" w:themeColor="text1"/>
          <w:lang w:val="lt-LT"/>
        </w:rPr>
      </w:pPr>
      <w:r w:rsidRPr="00D80B58">
        <w:rPr>
          <w:b/>
          <w:color w:val="000000" w:themeColor="text1"/>
          <w:lang w:val="lt-LT"/>
        </w:rPr>
        <w:t>PRIEŠMOKYK</w:t>
      </w:r>
      <w:r>
        <w:rPr>
          <w:b/>
          <w:color w:val="000000" w:themeColor="text1"/>
          <w:lang w:val="lt-LT"/>
        </w:rPr>
        <w:t>LINIO UGDYMO PLANO ĮGYVENDINIMO</w:t>
      </w:r>
      <w:r w:rsidRPr="00457A09">
        <w:rPr>
          <w:b/>
          <w:lang w:val="lt-LT"/>
        </w:rPr>
        <w:t xml:space="preserve"> </w:t>
      </w:r>
      <w:r>
        <w:rPr>
          <w:b/>
          <w:lang w:val="lt-LT"/>
        </w:rPr>
        <w:t>ORGANIZAVIMAS</w:t>
      </w:r>
    </w:p>
    <w:p w:rsidR="0050322F" w:rsidRPr="006B1753" w:rsidRDefault="00A36BD0" w:rsidP="006B1753">
      <w:pPr>
        <w:spacing w:line="276" w:lineRule="auto"/>
        <w:ind w:firstLine="1296"/>
        <w:jc w:val="both"/>
        <w:rPr>
          <w:lang w:val="lt-LT"/>
        </w:rPr>
      </w:pPr>
      <w:r>
        <w:rPr>
          <w:lang w:val="lt-LT"/>
        </w:rPr>
        <w:t>1</w:t>
      </w:r>
      <w:r w:rsidR="0050322F" w:rsidRPr="00602E39">
        <w:rPr>
          <w:lang w:val="lt-LT"/>
        </w:rPr>
        <w:t>. Lopšelio-darželio „Jūratė“ priešmokyklinio ugdymo planas tvirtinamas direktoria</w:t>
      </w:r>
      <w:r w:rsidR="00933222" w:rsidRPr="00602E39">
        <w:rPr>
          <w:lang w:val="lt-LT"/>
        </w:rPr>
        <w:t>us įsakymu 2020</w:t>
      </w:r>
      <w:r w:rsidR="00602E39" w:rsidRPr="00602E39">
        <w:rPr>
          <w:lang w:val="lt-LT"/>
        </w:rPr>
        <w:t xml:space="preserve"> metais rugsėjo 1</w:t>
      </w:r>
      <w:r w:rsidR="00933222" w:rsidRPr="00602E39">
        <w:rPr>
          <w:lang w:val="lt-LT"/>
        </w:rPr>
        <w:t xml:space="preserve"> dieną. </w:t>
      </w:r>
      <w:r w:rsidR="00933222" w:rsidRPr="006B1753">
        <w:rPr>
          <w:lang w:val="lt-LT"/>
        </w:rPr>
        <w:t>2020-2021</w:t>
      </w:r>
      <w:r w:rsidR="0050322F" w:rsidRPr="006B1753">
        <w:rPr>
          <w:lang w:val="lt-LT"/>
        </w:rPr>
        <w:t xml:space="preserve"> m. m. priešmokyklinio ugdymo planą rengė  direktoriaus įsakymu </w:t>
      </w:r>
      <w:r w:rsidR="00933222" w:rsidRPr="006B1753">
        <w:rPr>
          <w:lang w:val="lt-LT"/>
        </w:rPr>
        <w:t>2020</w:t>
      </w:r>
      <w:r w:rsidR="006B1753" w:rsidRPr="006B1753">
        <w:rPr>
          <w:lang w:val="lt-LT"/>
        </w:rPr>
        <w:t>-09-01</w:t>
      </w:r>
      <w:r w:rsidR="0050322F" w:rsidRPr="006B1753">
        <w:rPr>
          <w:lang w:val="lt-LT"/>
        </w:rPr>
        <w:t xml:space="preserve"> </w:t>
      </w:r>
      <w:r w:rsidR="006B1753" w:rsidRPr="006B1753">
        <w:rPr>
          <w:lang w:val="lt-LT"/>
        </w:rPr>
        <w:t>Nr. V-75</w:t>
      </w:r>
      <w:r w:rsidR="0050322F" w:rsidRPr="006B1753">
        <w:rPr>
          <w:lang w:val="lt-LT"/>
        </w:rPr>
        <w:t xml:space="preserve">  sudaryta darbo grupė.  </w:t>
      </w:r>
    </w:p>
    <w:p w:rsidR="0050322F" w:rsidRPr="00D80B58" w:rsidRDefault="00A36BD0" w:rsidP="006B1753">
      <w:pPr>
        <w:spacing w:line="276" w:lineRule="auto"/>
        <w:ind w:firstLine="1296"/>
        <w:jc w:val="both"/>
        <w:rPr>
          <w:color w:val="000000" w:themeColor="text1"/>
          <w:lang w:val="lt-LT"/>
        </w:rPr>
      </w:pPr>
      <w:r>
        <w:rPr>
          <w:color w:val="000000" w:themeColor="text1"/>
          <w:lang w:val="lt-LT"/>
        </w:rPr>
        <w:t>2</w:t>
      </w:r>
      <w:r w:rsidR="0050322F" w:rsidRPr="00D80B58">
        <w:rPr>
          <w:color w:val="000000" w:themeColor="text1"/>
          <w:lang w:val="lt-LT"/>
        </w:rPr>
        <w:t>. Priešmokyklinio ugdymo planas sudarytas ir įgyvendinamas vadovaujantis Lietuvos Respublikos Sveikatos apsaugos ministro 2016 m. sausio 26 d. įsakymu Nr. V-93 „Dėl Lietuvos higienos normos HN 75:2016 „Įstaiga, vykdanti  ikimokyklinio ir (ar) priešmokyklinio ugdymo programą. Bendrieji sveikatos saugos reikalavimai“ patvirtinimo.</w:t>
      </w:r>
    </w:p>
    <w:p w:rsidR="0050322F" w:rsidRPr="00D80B58" w:rsidRDefault="00A36BD0" w:rsidP="006B1753">
      <w:pPr>
        <w:spacing w:line="276" w:lineRule="auto"/>
        <w:ind w:firstLine="1296"/>
        <w:jc w:val="both"/>
        <w:rPr>
          <w:color w:val="000000" w:themeColor="text1"/>
          <w:lang w:val="lt-LT"/>
        </w:rPr>
      </w:pPr>
      <w:r>
        <w:rPr>
          <w:color w:val="000000" w:themeColor="text1"/>
          <w:lang w:val="lt-LT"/>
        </w:rPr>
        <w:t>3</w:t>
      </w:r>
      <w:r w:rsidR="0050322F" w:rsidRPr="00D80B58">
        <w:rPr>
          <w:color w:val="000000" w:themeColor="text1"/>
          <w:lang w:val="lt-LT"/>
        </w:rPr>
        <w:t>. Priešmokyklinis ugdymas pradedamas teikti vaikui, kai tais kalendoriniais metais jam sueina 6 metai</w:t>
      </w:r>
      <w:r w:rsidR="0050322F">
        <w:rPr>
          <w:color w:val="000000" w:themeColor="text1"/>
          <w:lang w:val="lt-LT"/>
        </w:rPr>
        <w:t xml:space="preserve">. </w:t>
      </w:r>
      <w:r w:rsidR="0050322F" w:rsidRPr="00D80B58">
        <w:rPr>
          <w:color w:val="000000" w:themeColor="text1"/>
          <w:lang w:val="lt-LT"/>
        </w:rPr>
        <w:t>Priešmokyklinis ugdymas yra privalomas.</w:t>
      </w:r>
    </w:p>
    <w:p w:rsidR="0050322F" w:rsidRDefault="00A36BD0" w:rsidP="006B1753">
      <w:pPr>
        <w:spacing w:line="276" w:lineRule="auto"/>
        <w:ind w:firstLine="1296"/>
        <w:jc w:val="both"/>
        <w:rPr>
          <w:rFonts w:eastAsia="Calibri"/>
          <w:color w:val="000000" w:themeColor="text1"/>
          <w:lang w:val="lt-LT"/>
        </w:rPr>
      </w:pPr>
      <w:r>
        <w:rPr>
          <w:rFonts w:eastAsia="Calibri"/>
          <w:color w:val="000000" w:themeColor="text1"/>
          <w:lang w:val="lt-LT"/>
        </w:rPr>
        <w:t>4</w:t>
      </w:r>
      <w:r w:rsidR="002A1639">
        <w:rPr>
          <w:rFonts w:eastAsia="Calibri"/>
          <w:color w:val="000000" w:themeColor="text1"/>
          <w:lang w:val="lt-LT"/>
        </w:rPr>
        <w:t>. Nuo 2019</w:t>
      </w:r>
      <w:r w:rsidR="0050322F" w:rsidRPr="00D80B58">
        <w:rPr>
          <w:rFonts w:eastAsia="Calibri"/>
          <w:color w:val="000000" w:themeColor="text1"/>
          <w:lang w:val="lt-LT"/>
        </w:rPr>
        <w:t xml:space="preserve"> m. rugsėjo priešmokyklinis ugdymas gali būti teikiamas anksčiau tėvų (globėjų) sprendimu, bet ne anksčiau, negu vaikui sueina 5 metai. Tėvai (globėjai) turi teisę kreiptis į pedagoginę psichologinę tarnybą arba švietimo pagalbos tarnybą, dėl 5 metų vaiko brandumo ugdytis pagal priešmokyklinio ugdymo programą vertinimo.</w:t>
      </w:r>
    </w:p>
    <w:p w:rsidR="00933222" w:rsidRPr="00D80B58" w:rsidRDefault="004A6F58" w:rsidP="006B1753">
      <w:pPr>
        <w:pStyle w:val="Default"/>
        <w:spacing w:line="276" w:lineRule="auto"/>
        <w:jc w:val="both"/>
        <w:rPr>
          <w:color w:val="000000" w:themeColor="text1"/>
          <w:lang w:val="lt-LT"/>
        </w:rPr>
      </w:pPr>
      <w:r>
        <w:rPr>
          <w:rFonts w:eastAsia="Calibri"/>
          <w:color w:val="000000" w:themeColor="text1"/>
          <w:lang w:val="lt-LT"/>
        </w:rPr>
        <w:t xml:space="preserve">                       </w:t>
      </w:r>
      <w:r w:rsidR="00A36BD0">
        <w:rPr>
          <w:rFonts w:eastAsia="Calibri"/>
          <w:color w:val="000000" w:themeColor="text1"/>
          <w:lang w:val="lt-LT"/>
        </w:rPr>
        <w:t>5</w:t>
      </w:r>
      <w:r w:rsidR="00933222">
        <w:rPr>
          <w:rFonts w:eastAsia="Calibri"/>
          <w:color w:val="000000" w:themeColor="text1"/>
          <w:lang w:val="lt-LT"/>
        </w:rPr>
        <w:t>.</w:t>
      </w:r>
      <w:r w:rsidR="00913AA6">
        <w:rPr>
          <w:rFonts w:eastAsia="Calibri"/>
          <w:color w:val="000000" w:themeColor="text1"/>
          <w:lang w:val="lt-LT"/>
        </w:rPr>
        <w:t xml:space="preserve"> </w:t>
      </w:r>
      <w:proofErr w:type="spellStart"/>
      <w:proofErr w:type="gramStart"/>
      <w:r w:rsidR="00913AA6">
        <w:rPr>
          <w:color w:val="000000" w:themeColor="text1"/>
        </w:rPr>
        <w:t>P</w:t>
      </w:r>
      <w:r w:rsidR="00933222" w:rsidRPr="00344FEF">
        <w:rPr>
          <w:rFonts w:eastAsia="Times New Roman"/>
          <w:color w:val="000000" w:themeColor="text1"/>
          <w:lang w:eastAsia="lt-LT"/>
        </w:rPr>
        <w:t>agal</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Programą</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vaikas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gali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būti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ugdomas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ugdytis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šeimoje</w:t>
      </w:r>
      <w:proofErr w:type="spellEnd"/>
      <w:r w:rsidR="00933222" w:rsidRPr="00344FEF">
        <w:rPr>
          <w:rFonts w:eastAsia="Times New Roman"/>
          <w:color w:val="000000" w:themeColor="text1"/>
          <w:lang w:eastAsia="lt-LT"/>
        </w:rPr>
        <w:t>.</w:t>
      </w:r>
      <w:proofErr w:type="gram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Vaikų</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ugdymą</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ugdymąsi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šeimoje</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tėvams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globėjams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padeda</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organizuoti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valstybinė</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savivaldybės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nevalstybinė</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ikimokyklinio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mokykla</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ar</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bendrojo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mokykla</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kurios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nuostatuose</w:t>
      </w:r>
      <w:proofErr w:type="spellEnd"/>
      <w:r w:rsidR="00933222" w:rsidRPr="00344FEF">
        <w:rPr>
          <w:rFonts w:eastAsia="Times New Roman"/>
          <w:color w:val="000000" w:themeColor="text1"/>
          <w:lang w:eastAsia="lt-LT"/>
        </w:rPr>
        <w:t xml:space="preserve"> </w:t>
      </w:r>
      <w:r w:rsidR="00933222" w:rsidRPr="00344FEF">
        <w:rPr>
          <w:rFonts w:eastAsia="Times New Roman"/>
          <w:color w:val="000000" w:themeColor="text1"/>
          <w:spacing w:val="-1"/>
          <w:lang w:eastAsia="lt-LT"/>
        </w:rPr>
        <w:t> </w:t>
      </w:r>
      <w:proofErr w:type="spellStart"/>
      <w:r w:rsidR="00933222" w:rsidRPr="00344FEF">
        <w:rPr>
          <w:rFonts w:eastAsia="Times New Roman"/>
          <w:color w:val="000000" w:themeColor="text1"/>
          <w:spacing w:val="-1"/>
          <w:lang w:eastAsia="lt-LT"/>
        </w:rPr>
        <w:t>įteisintas</w:t>
      </w:r>
      <w:proofErr w:type="spellEnd"/>
      <w:r w:rsidR="00933222" w:rsidRPr="00344FEF">
        <w:rPr>
          <w:rFonts w:eastAsia="Times New Roman"/>
          <w:color w:val="000000" w:themeColor="text1"/>
          <w:spacing w:val="-1"/>
          <w:lang w:eastAsia="lt-LT"/>
        </w:rPr>
        <w:t xml:space="preserve"> </w:t>
      </w:r>
      <w:proofErr w:type="spellStart"/>
      <w:r w:rsidR="00933222" w:rsidRPr="00344FEF">
        <w:rPr>
          <w:rFonts w:eastAsia="Times New Roman"/>
          <w:color w:val="000000" w:themeColor="text1"/>
          <w:spacing w:val="-1"/>
          <w:lang w:eastAsia="lt-LT"/>
        </w:rPr>
        <w:t>pavienio</w:t>
      </w:r>
      <w:proofErr w:type="spellEnd"/>
      <w:r w:rsidR="00933222" w:rsidRPr="00344FEF">
        <w:rPr>
          <w:rFonts w:eastAsia="Times New Roman"/>
          <w:color w:val="000000" w:themeColor="text1"/>
          <w:spacing w:val="-1"/>
          <w:lang w:eastAsia="lt-LT"/>
        </w:rPr>
        <w:t xml:space="preserve"> </w:t>
      </w:r>
      <w:proofErr w:type="spellStart"/>
      <w:r w:rsidR="00933222" w:rsidRPr="00344FEF">
        <w:rPr>
          <w:rFonts w:eastAsia="Times New Roman"/>
          <w:color w:val="000000" w:themeColor="text1"/>
          <w:spacing w:val="-1"/>
          <w:lang w:eastAsia="lt-LT"/>
        </w:rPr>
        <w:t>mokymosi</w:t>
      </w:r>
      <w:proofErr w:type="spellEnd"/>
      <w:r w:rsidR="00933222" w:rsidRPr="00344FEF">
        <w:rPr>
          <w:rFonts w:eastAsia="Times New Roman"/>
          <w:color w:val="000000" w:themeColor="text1"/>
          <w:spacing w:val="-1"/>
          <w:lang w:eastAsia="lt-LT"/>
        </w:rPr>
        <w:t xml:space="preserve"> forma </w:t>
      </w:r>
      <w:proofErr w:type="spellStart"/>
      <w:r w:rsidR="00933222" w:rsidRPr="00344FEF">
        <w:rPr>
          <w:rFonts w:eastAsia="Times New Roman"/>
          <w:color w:val="000000" w:themeColor="text1"/>
          <w:spacing w:val="-1"/>
          <w:lang w:eastAsia="lt-LT"/>
        </w:rPr>
        <w:t>ugdymosi</w:t>
      </w:r>
      <w:proofErr w:type="spellEnd"/>
      <w:r w:rsidR="00933222" w:rsidRPr="00344FEF">
        <w:rPr>
          <w:rFonts w:eastAsia="Times New Roman"/>
          <w:color w:val="000000" w:themeColor="text1"/>
          <w:spacing w:val="-1"/>
          <w:lang w:eastAsia="lt-LT"/>
        </w:rPr>
        <w:t xml:space="preserve"> </w:t>
      </w:r>
      <w:proofErr w:type="spellStart"/>
      <w:r w:rsidR="00933222" w:rsidRPr="00344FEF">
        <w:rPr>
          <w:rFonts w:eastAsia="Times New Roman"/>
          <w:color w:val="000000" w:themeColor="text1"/>
          <w:spacing w:val="-1"/>
          <w:lang w:eastAsia="lt-LT"/>
        </w:rPr>
        <w:t>šeimoje</w:t>
      </w:r>
      <w:proofErr w:type="spellEnd"/>
      <w:r w:rsidR="00933222" w:rsidRPr="00344FEF">
        <w:rPr>
          <w:rFonts w:eastAsia="Times New Roman"/>
          <w:color w:val="000000" w:themeColor="text1"/>
          <w:spacing w:val="-1"/>
          <w:lang w:eastAsia="lt-LT"/>
        </w:rPr>
        <w:t> </w:t>
      </w:r>
      <w:proofErr w:type="spellStart"/>
      <w:r w:rsidR="00933222" w:rsidRPr="00344FEF">
        <w:rPr>
          <w:rFonts w:eastAsia="Times New Roman"/>
          <w:color w:val="000000" w:themeColor="text1"/>
          <w:lang w:eastAsia="lt-LT"/>
        </w:rPr>
        <w:t>mokymo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proceso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organizavimo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būdas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vadovaudamasi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Ugdymosi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šeimoje</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įgyvendinimo</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tvarkos</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aprašu</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patvirtintu</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Lietuvos</w:t>
      </w:r>
      <w:proofErr w:type="spellEnd"/>
      <w:r w:rsidR="00933222" w:rsidRPr="00344FEF">
        <w:rPr>
          <w:rFonts w:eastAsia="Times New Roman"/>
          <w:color w:val="000000" w:themeColor="text1"/>
          <w:lang w:eastAsia="lt-LT"/>
        </w:rPr>
        <w:t xml:space="preserve"> </w:t>
      </w:r>
      <w:proofErr w:type="spellStart"/>
      <w:r w:rsidR="00933222">
        <w:rPr>
          <w:rFonts w:eastAsia="Times New Roman"/>
          <w:color w:val="000000" w:themeColor="text1"/>
          <w:lang w:eastAsia="lt-LT"/>
        </w:rPr>
        <w:t>Respublikos</w:t>
      </w:r>
      <w:proofErr w:type="spellEnd"/>
      <w:r w:rsidR="00933222">
        <w:rPr>
          <w:rFonts w:eastAsia="Times New Roman"/>
          <w:color w:val="000000" w:themeColor="text1"/>
          <w:lang w:eastAsia="lt-LT"/>
        </w:rPr>
        <w:t xml:space="preserve"> </w:t>
      </w:r>
      <w:proofErr w:type="spellStart"/>
      <w:r w:rsidR="00933222">
        <w:rPr>
          <w:rFonts w:eastAsia="Times New Roman"/>
          <w:color w:val="000000" w:themeColor="text1"/>
          <w:lang w:eastAsia="lt-LT"/>
        </w:rPr>
        <w:t>Vyriausybės</w:t>
      </w:r>
      <w:proofErr w:type="spellEnd"/>
      <w:r w:rsidR="00933222">
        <w:rPr>
          <w:rFonts w:eastAsia="Times New Roman"/>
          <w:color w:val="000000" w:themeColor="text1"/>
          <w:lang w:eastAsia="lt-LT"/>
        </w:rPr>
        <w:t xml:space="preserve"> 2020 m. </w:t>
      </w:r>
      <w:proofErr w:type="spellStart"/>
      <w:r w:rsidR="00933222" w:rsidRPr="00344FEF">
        <w:rPr>
          <w:rFonts w:eastAsia="Times New Roman"/>
          <w:color w:val="000000" w:themeColor="text1"/>
          <w:lang w:eastAsia="lt-LT"/>
        </w:rPr>
        <w:t>gegužės</w:t>
      </w:r>
      <w:proofErr w:type="spellEnd"/>
      <w:r w:rsidR="00933222" w:rsidRPr="00344FEF">
        <w:rPr>
          <w:rFonts w:eastAsia="Times New Roman"/>
          <w:color w:val="000000" w:themeColor="text1"/>
          <w:lang w:eastAsia="lt-LT"/>
        </w:rPr>
        <w:t xml:space="preserve"> 20 d. </w:t>
      </w:r>
      <w:proofErr w:type="spellStart"/>
      <w:r w:rsidR="00933222" w:rsidRPr="00344FEF">
        <w:rPr>
          <w:rFonts w:eastAsia="Times New Roman"/>
          <w:color w:val="000000" w:themeColor="text1"/>
          <w:lang w:eastAsia="lt-LT"/>
        </w:rPr>
        <w:t>nutarimu</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Nr</w:t>
      </w:r>
      <w:proofErr w:type="spellEnd"/>
      <w:r w:rsidR="00933222" w:rsidRPr="00344FEF">
        <w:rPr>
          <w:rFonts w:eastAsia="Times New Roman"/>
          <w:color w:val="000000" w:themeColor="text1"/>
          <w:lang w:eastAsia="lt-LT"/>
        </w:rPr>
        <w:t>. 504 „</w:t>
      </w:r>
      <w:proofErr w:type="spellStart"/>
      <w:r w:rsidR="00933222" w:rsidRPr="00344FEF">
        <w:rPr>
          <w:rFonts w:eastAsia="Times New Roman"/>
          <w:color w:val="000000" w:themeColor="text1"/>
          <w:lang w:eastAsia="lt-LT"/>
        </w:rPr>
        <w:t>Dėl</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Ugdymosi</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šeimoje</w:t>
      </w:r>
      <w:proofErr w:type="spellEnd"/>
      <w:r w:rsidR="00933222" w:rsidRPr="00344FEF">
        <w:rPr>
          <w:rFonts w:eastAsia="Times New Roman"/>
          <w:color w:val="000000" w:themeColor="text1"/>
          <w:lang w:eastAsia="lt-LT"/>
        </w:rPr>
        <w:t xml:space="preserve"> </w:t>
      </w:r>
      <w:proofErr w:type="spellStart"/>
      <w:r w:rsidR="00933222" w:rsidRPr="00344FEF">
        <w:rPr>
          <w:rFonts w:eastAsia="Times New Roman"/>
          <w:color w:val="000000" w:themeColor="text1"/>
          <w:lang w:eastAsia="lt-LT"/>
        </w:rPr>
        <w:t>įgyvendini</w:t>
      </w:r>
      <w:r w:rsidR="00913AA6">
        <w:rPr>
          <w:rFonts w:eastAsia="Times New Roman"/>
          <w:color w:val="000000" w:themeColor="text1"/>
          <w:lang w:eastAsia="lt-LT"/>
        </w:rPr>
        <w:t>mo</w:t>
      </w:r>
      <w:proofErr w:type="spellEnd"/>
      <w:r w:rsidR="00913AA6">
        <w:rPr>
          <w:rFonts w:eastAsia="Times New Roman"/>
          <w:color w:val="000000" w:themeColor="text1"/>
          <w:lang w:eastAsia="lt-LT"/>
        </w:rPr>
        <w:t xml:space="preserve"> </w:t>
      </w:r>
      <w:proofErr w:type="spellStart"/>
      <w:r w:rsidR="00913AA6">
        <w:rPr>
          <w:rFonts w:eastAsia="Times New Roman"/>
          <w:color w:val="000000" w:themeColor="text1"/>
          <w:lang w:eastAsia="lt-LT"/>
        </w:rPr>
        <w:t>tvarkos</w:t>
      </w:r>
      <w:proofErr w:type="spellEnd"/>
      <w:r w:rsidR="00913AA6">
        <w:rPr>
          <w:rFonts w:eastAsia="Times New Roman"/>
          <w:color w:val="000000" w:themeColor="text1"/>
          <w:lang w:eastAsia="lt-LT"/>
        </w:rPr>
        <w:t xml:space="preserve"> </w:t>
      </w:r>
      <w:proofErr w:type="spellStart"/>
      <w:r w:rsidR="00913AA6">
        <w:rPr>
          <w:rFonts w:eastAsia="Times New Roman"/>
          <w:color w:val="000000" w:themeColor="text1"/>
          <w:lang w:eastAsia="lt-LT"/>
        </w:rPr>
        <w:t>aprašo</w:t>
      </w:r>
      <w:proofErr w:type="spellEnd"/>
      <w:r w:rsidR="00913AA6">
        <w:rPr>
          <w:rFonts w:eastAsia="Times New Roman"/>
          <w:color w:val="000000" w:themeColor="text1"/>
          <w:lang w:eastAsia="lt-LT"/>
        </w:rPr>
        <w:t xml:space="preserve"> </w:t>
      </w:r>
      <w:proofErr w:type="spellStart"/>
      <w:r w:rsidR="00913AA6">
        <w:rPr>
          <w:rFonts w:eastAsia="Times New Roman"/>
          <w:color w:val="000000" w:themeColor="text1"/>
          <w:lang w:eastAsia="lt-LT"/>
        </w:rPr>
        <w:t>patvirtinimo</w:t>
      </w:r>
      <w:proofErr w:type="spellEnd"/>
      <w:r w:rsidR="00913AA6">
        <w:rPr>
          <w:rFonts w:eastAsia="Times New Roman"/>
          <w:color w:val="000000" w:themeColor="text1"/>
          <w:lang w:eastAsia="lt-LT"/>
        </w:rPr>
        <w:t>“.</w:t>
      </w:r>
    </w:p>
    <w:p w:rsidR="0050322F" w:rsidRPr="00D80B58" w:rsidRDefault="00A36BD0" w:rsidP="006B1753">
      <w:pPr>
        <w:spacing w:line="276" w:lineRule="auto"/>
        <w:ind w:firstLine="576"/>
        <w:jc w:val="both"/>
        <w:rPr>
          <w:color w:val="000000" w:themeColor="text1"/>
          <w:lang w:val="lt-LT"/>
        </w:rPr>
      </w:pPr>
      <w:r>
        <w:rPr>
          <w:color w:val="000000" w:themeColor="text1"/>
          <w:lang w:val="lt-LT"/>
        </w:rPr>
        <w:tab/>
      </w:r>
      <w:r w:rsidR="00913AA6">
        <w:rPr>
          <w:color w:val="000000" w:themeColor="text1"/>
          <w:lang w:val="lt-LT"/>
        </w:rPr>
        <w:t xml:space="preserve"> </w:t>
      </w:r>
      <w:r>
        <w:rPr>
          <w:color w:val="000000" w:themeColor="text1"/>
          <w:lang w:val="lt-LT"/>
        </w:rPr>
        <w:t>6</w:t>
      </w:r>
      <w:r w:rsidR="0050322F" w:rsidRPr="00D80B58">
        <w:rPr>
          <w:color w:val="000000" w:themeColor="text1"/>
          <w:lang w:val="lt-LT"/>
        </w:rPr>
        <w:t>. Priešmokyklinio ugdymo trukmė – vieneri metai.</w:t>
      </w:r>
      <w:r w:rsidR="004A6F58" w:rsidRPr="004A6F58">
        <w:rPr>
          <w:color w:val="000000" w:themeColor="text1"/>
          <w:lang w:val="lt-LT"/>
        </w:rPr>
        <w:t xml:space="preserve"> </w:t>
      </w:r>
      <w:r w:rsidR="004A6F58">
        <w:rPr>
          <w:color w:val="000000" w:themeColor="text1"/>
          <w:lang w:val="lt-LT"/>
        </w:rPr>
        <w:t>A</w:t>
      </w:r>
      <w:r w:rsidR="004A6F58" w:rsidRPr="00344FEF">
        <w:rPr>
          <w:color w:val="000000" w:themeColor="text1"/>
          <w:lang w:val="lt-LT"/>
        </w:rPr>
        <w:t>ntrus metus pa</w:t>
      </w:r>
      <w:r w:rsidR="00913AA6">
        <w:rPr>
          <w:color w:val="000000" w:themeColor="text1"/>
          <w:lang w:val="lt-LT"/>
        </w:rPr>
        <w:t>gal Programą vaikai nėra ugdomi.</w:t>
      </w:r>
    </w:p>
    <w:p w:rsidR="0050322F" w:rsidRPr="00D80B58" w:rsidRDefault="0050322F" w:rsidP="006B1753">
      <w:pPr>
        <w:spacing w:line="276" w:lineRule="auto"/>
        <w:jc w:val="both"/>
        <w:rPr>
          <w:color w:val="000000" w:themeColor="text1"/>
          <w:lang w:val="lt-LT"/>
        </w:rPr>
      </w:pPr>
      <w:r>
        <w:rPr>
          <w:color w:val="000000" w:themeColor="text1"/>
          <w:lang w:val="lt-LT"/>
        </w:rPr>
        <w:t xml:space="preserve">          </w:t>
      </w:r>
      <w:r w:rsidR="0077682F">
        <w:rPr>
          <w:color w:val="000000" w:themeColor="text1"/>
          <w:lang w:val="lt-LT"/>
        </w:rPr>
        <w:t xml:space="preserve">           </w:t>
      </w:r>
      <w:r w:rsidR="00913AA6">
        <w:rPr>
          <w:color w:val="000000" w:themeColor="text1"/>
          <w:lang w:val="lt-LT"/>
        </w:rPr>
        <w:t xml:space="preserve">  </w:t>
      </w:r>
      <w:r w:rsidR="00A36BD0">
        <w:rPr>
          <w:color w:val="000000" w:themeColor="text1"/>
          <w:lang w:val="lt-LT"/>
        </w:rPr>
        <w:t>7</w:t>
      </w:r>
      <w:r w:rsidR="004A6F58">
        <w:rPr>
          <w:color w:val="000000" w:themeColor="text1"/>
          <w:lang w:val="lt-LT"/>
        </w:rPr>
        <w:t>. Mokslo metai prasideda 2020</w:t>
      </w:r>
      <w:r w:rsidRPr="00D80B58">
        <w:rPr>
          <w:color w:val="000000" w:themeColor="text1"/>
          <w:lang w:val="lt-LT"/>
        </w:rPr>
        <w:t xml:space="preserve"> met</w:t>
      </w:r>
      <w:r w:rsidR="004A6F58">
        <w:rPr>
          <w:color w:val="000000" w:themeColor="text1"/>
          <w:lang w:val="lt-LT"/>
        </w:rPr>
        <w:t>ų rugsėjo 1 dieną, baigiasi 2021</w:t>
      </w:r>
      <w:r w:rsidRPr="00D80B58">
        <w:rPr>
          <w:color w:val="000000" w:themeColor="text1"/>
          <w:lang w:val="lt-LT"/>
        </w:rPr>
        <w:t xml:space="preserve"> metų rugpjūčio 31 dieną</w:t>
      </w:r>
      <w:r w:rsidR="004A6F58">
        <w:rPr>
          <w:color w:val="000000" w:themeColor="text1"/>
          <w:lang w:val="lt-LT"/>
        </w:rPr>
        <w:t>. Ugdymo procesas prasideda 2020</w:t>
      </w:r>
      <w:r w:rsidRPr="00D80B58">
        <w:rPr>
          <w:color w:val="000000" w:themeColor="text1"/>
          <w:lang w:val="lt-LT"/>
        </w:rPr>
        <w:t xml:space="preserve"> metų rugsėjo 1 dieną,</w:t>
      </w:r>
      <w:r w:rsidR="0077682F">
        <w:rPr>
          <w:color w:val="000000" w:themeColor="text1"/>
          <w:lang w:val="lt-LT"/>
        </w:rPr>
        <w:t xml:space="preserve"> baigiasi</w:t>
      </w:r>
      <w:r w:rsidR="004A6F58">
        <w:rPr>
          <w:color w:val="000000" w:themeColor="text1"/>
          <w:lang w:val="lt-LT"/>
        </w:rPr>
        <w:t xml:space="preserve"> 2021</w:t>
      </w:r>
      <w:r w:rsidR="004A6F58" w:rsidRPr="00D80B58">
        <w:rPr>
          <w:color w:val="000000" w:themeColor="text1"/>
          <w:lang w:val="lt-LT"/>
        </w:rPr>
        <w:t xml:space="preserve"> metų</w:t>
      </w:r>
      <w:r w:rsidR="0077682F">
        <w:rPr>
          <w:color w:val="000000" w:themeColor="text1"/>
          <w:lang w:val="lt-LT"/>
        </w:rPr>
        <w:t xml:space="preserve"> gegužės 31 dieną. </w:t>
      </w:r>
      <w:r w:rsidRPr="00D97FA0">
        <w:rPr>
          <w:color w:val="000000" w:themeColor="text1"/>
          <w:lang w:val="lt-LT"/>
        </w:rPr>
        <w:t xml:space="preserve"> </w:t>
      </w:r>
      <w:r w:rsidR="0077682F">
        <w:rPr>
          <w:color w:val="000000" w:themeColor="text1"/>
          <w:lang w:val="lt-LT"/>
        </w:rPr>
        <w:t>U</w:t>
      </w:r>
      <w:r w:rsidRPr="00D80B58">
        <w:rPr>
          <w:color w:val="000000" w:themeColor="text1"/>
          <w:lang w:val="lt-LT"/>
        </w:rPr>
        <w:t xml:space="preserve">gdymo </w:t>
      </w:r>
      <w:r>
        <w:rPr>
          <w:color w:val="000000" w:themeColor="text1"/>
          <w:lang w:val="lt-LT"/>
        </w:rPr>
        <w:t>proceso trukmė</w:t>
      </w:r>
      <w:r w:rsidR="0077682F">
        <w:rPr>
          <w:color w:val="000000" w:themeColor="text1"/>
          <w:lang w:val="lt-LT"/>
        </w:rPr>
        <w:t>160 ugdymo dienų.</w:t>
      </w:r>
    </w:p>
    <w:p w:rsidR="0050322F" w:rsidRPr="00D80B58" w:rsidRDefault="00A36BD0" w:rsidP="006B1753">
      <w:pPr>
        <w:spacing w:line="276" w:lineRule="auto"/>
        <w:ind w:firstLine="576"/>
        <w:jc w:val="both"/>
        <w:rPr>
          <w:color w:val="000000" w:themeColor="text1"/>
          <w:lang w:val="lt-LT"/>
        </w:rPr>
      </w:pPr>
      <w:r>
        <w:rPr>
          <w:color w:val="000000" w:themeColor="text1"/>
          <w:lang w:val="lt-LT"/>
        </w:rPr>
        <w:tab/>
      </w:r>
      <w:r w:rsidR="00913AA6">
        <w:rPr>
          <w:color w:val="000000" w:themeColor="text1"/>
          <w:lang w:val="lt-LT"/>
        </w:rPr>
        <w:t xml:space="preserve"> </w:t>
      </w:r>
      <w:r>
        <w:rPr>
          <w:color w:val="000000" w:themeColor="text1"/>
          <w:lang w:val="lt-LT"/>
        </w:rPr>
        <w:t>8</w:t>
      </w:r>
      <w:r w:rsidR="0050322F">
        <w:rPr>
          <w:color w:val="000000" w:themeColor="text1"/>
          <w:lang w:val="lt-LT"/>
        </w:rPr>
        <w:t>. Lopšelis-darželis „Jūratė</w:t>
      </w:r>
      <w:r w:rsidR="0050322F" w:rsidRPr="00D80B58">
        <w:rPr>
          <w:color w:val="000000" w:themeColor="text1"/>
          <w:lang w:val="lt-LT"/>
        </w:rPr>
        <w:t>“ dirba penkias dienas per savaitę.</w:t>
      </w:r>
    </w:p>
    <w:p w:rsidR="0050322F" w:rsidRPr="00D80B58" w:rsidRDefault="00A36BD0" w:rsidP="006B1753">
      <w:pPr>
        <w:spacing w:line="276" w:lineRule="auto"/>
        <w:ind w:firstLine="576"/>
        <w:jc w:val="both"/>
        <w:rPr>
          <w:color w:val="000000" w:themeColor="text1"/>
          <w:lang w:val="lt-LT"/>
        </w:rPr>
      </w:pPr>
      <w:r>
        <w:rPr>
          <w:color w:val="000000" w:themeColor="text1"/>
          <w:lang w:val="lt-LT"/>
        </w:rPr>
        <w:tab/>
      </w:r>
      <w:r w:rsidR="00913AA6">
        <w:rPr>
          <w:color w:val="000000" w:themeColor="text1"/>
          <w:lang w:val="lt-LT"/>
        </w:rPr>
        <w:t xml:space="preserve"> </w:t>
      </w:r>
      <w:r>
        <w:rPr>
          <w:color w:val="000000" w:themeColor="text1"/>
          <w:lang w:val="lt-LT"/>
        </w:rPr>
        <w:t>9</w:t>
      </w:r>
      <w:r w:rsidR="0050322F" w:rsidRPr="00D80B58">
        <w:rPr>
          <w:color w:val="000000" w:themeColor="text1"/>
          <w:lang w:val="lt-LT"/>
        </w:rPr>
        <w:t>. Ugdomosios programos minimali įgyvendinimo trukmė – 640 valandų.</w:t>
      </w:r>
    </w:p>
    <w:p w:rsidR="0050322F" w:rsidRPr="006C11FE" w:rsidRDefault="0050322F" w:rsidP="006B1753">
      <w:pPr>
        <w:spacing w:line="276" w:lineRule="auto"/>
        <w:jc w:val="both"/>
        <w:rPr>
          <w:lang w:val="lt-LT"/>
        </w:rPr>
      </w:pPr>
      <w:r>
        <w:rPr>
          <w:color w:val="000000" w:themeColor="text1"/>
          <w:lang w:val="lt-LT"/>
        </w:rPr>
        <w:t xml:space="preserve">        </w:t>
      </w:r>
      <w:r w:rsidRPr="00D80B58">
        <w:rPr>
          <w:color w:val="000000" w:themeColor="text1"/>
          <w:lang w:val="lt-LT"/>
        </w:rPr>
        <w:t xml:space="preserve"> </w:t>
      </w:r>
      <w:r w:rsidR="00A36BD0">
        <w:rPr>
          <w:color w:val="000000" w:themeColor="text1"/>
          <w:lang w:val="lt-LT"/>
        </w:rPr>
        <w:tab/>
        <w:t>10</w:t>
      </w:r>
      <w:r w:rsidR="004A6F58">
        <w:rPr>
          <w:color w:val="000000" w:themeColor="text1"/>
          <w:lang w:val="lt-LT"/>
        </w:rPr>
        <w:t>. 2020</w:t>
      </w:r>
      <w:r w:rsidRPr="00D80B58">
        <w:rPr>
          <w:color w:val="000000" w:themeColor="text1"/>
          <w:lang w:val="lt-LT"/>
        </w:rPr>
        <w:t xml:space="preserve"> </w:t>
      </w:r>
      <w:r>
        <w:rPr>
          <w:color w:val="000000" w:themeColor="text1"/>
          <w:lang w:val="lt-LT"/>
        </w:rPr>
        <w:t xml:space="preserve">m. rugsėjo 1 d. </w:t>
      </w:r>
      <w:r w:rsidRPr="006C11FE">
        <w:rPr>
          <w:lang w:val="lt-LT"/>
        </w:rPr>
        <w:t>sukom</w:t>
      </w:r>
      <w:r w:rsidR="004A6F58">
        <w:rPr>
          <w:lang w:val="lt-LT"/>
        </w:rPr>
        <w:t>plektuotos 3</w:t>
      </w:r>
      <w:r w:rsidRPr="006C11FE">
        <w:rPr>
          <w:lang w:val="lt-LT"/>
        </w:rPr>
        <w:t xml:space="preserve"> priešmokyklinio ugdymo grup</w:t>
      </w:r>
      <w:r w:rsidR="004A6F58">
        <w:rPr>
          <w:lang w:val="lt-LT"/>
        </w:rPr>
        <w:t>ės ( iš jų -1 bendrojo ugdymo, 2</w:t>
      </w:r>
      <w:r w:rsidRPr="006C11FE">
        <w:rPr>
          <w:lang w:val="lt-LT"/>
        </w:rPr>
        <w:t xml:space="preserve">- specialiojo ugdymo). </w:t>
      </w:r>
      <w:r w:rsidR="004A6F58">
        <w:rPr>
          <w:lang w:val="lt-LT"/>
        </w:rPr>
        <w:t xml:space="preserve"> </w:t>
      </w:r>
    </w:p>
    <w:p w:rsidR="00CB276E" w:rsidRDefault="00A36BD0" w:rsidP="006B1753">
      <w:pPr>
        <w:spacing w:line="276" w:lineRule="auto"/>
        <w:jc w:val="both"/>
        <w:rPr>
          <w:lang w:val="lt-LT"/>
        </w:rPr>
      </w:pPr>
      <w:r>
        <w:rPr>
          <w:lang w:val="lt-LT"/>
        </w:rPr>
        <w:t xml:space="preserve">           </w:t>
      </w:r>
      <w:r>
        <w:rPr>
          <w:lang w:val="lt-LT"/>
        </w:rPr>
        <w:tab/>
        <w:t>10</w:t>
      </w:r>
      <w:r w:rsidR="002F131A">
        <w:rPr>
          <w:lang w:val="lt-LT"/>
        </w:rPr>
        <w:t xml:space="preserve">.1. </w:t>
      </w:r>
      <w:r w:rsidR="002F131A" w:rsidRPr="002F131A">
        <w:rPr>
          <w:lang w:val="lt-LT"/>
        </w:rPr>
        <w:t>„Bitučių“ specialiojo ugdymo priešmokyklinė</w:t>
      </w:r>
      <w:r w:rsidR="002F131A">
        <w:rPr>
          <w:lang w:val="lt-LT"/>
        </w:rPr>
        <w:t>je</w:t>
      </w:r>
      <w:r w:rsidR="002F131A" w:rsidRPr="002F131A">
        <w:rPr>
          <w:lang w:val="lt-LT"/>
        </w:rPr>
        <w:t xml:space="preserve"> grupė</w:t>
      </w:r>
      <w:r w:rsidR="002F131A">
        <w:rPr>
          <w:lang w:val="lt-LT"/>
        </w:rPr>
        <w:t xml:space="preserve">je </w:t>
      </w:r>
      <w:r w:rsidR="004A6F58">
        <w:rPr>
          <w:lang w:val="lt-LT"/>
        </w:rPr>
        <w:t>ugdosi  9</w:t>
      </w:r>
      <w:r w:rsidR="0050322F" w:rsidRPr="006C11FE">
        <w:rPr>
          <w:lang w:val="lt-LT"/>
        </w:rPr>
        <w:t xml:space="preserve"> specialiųjų ugdymosi poreikių turintys mokiniai</w:t>
      </w:r>
      <w:r w:rsidR="00CB276E">
        <w:rPr>
          <w:lang w:val="lt-LT"/>
        </w:rPr>
        <w:t>;</w:t>
      </w:r>
    </w:p>
    <w:p w:rsidR="0050322F" w:rsidRPr="006C11FE" w:rsidRDefault="00A36BD0" w:rsidP="006B1753">
      <w:pPr>
        <w:spacing w:line="276" w:lineRule="auto"/>
        <w:jc w:val="both"/>
        <w:rPr>
          <w:lang w:val="lt-LT"/>
        </w:rPr>
      </w:pPr>
      <w:r>
        <w:rPr>
          <w:lang w:val="lt-LT"/>
        </w:rPr>
        <w:t xml:space="preserve">           </w:t>
      </w:r>
      <w:r>
        <w:rPr>
          <w:lang w:val="lt-LT"/>
        </w:rPr>
        <w:tab/>
        <w:t>10</w:t>
      </w:r>
      <w:r w:rsidR="0050322F" w:rsidRPr="006C11FE">
        <w:rPr>
          <w:lang w:val="lt-LT"/>
        </w:rPr>
        <w:t>.2.</w:t>
      </w:r>
      <w:r w:rsidR="00CB276E">
        <w:rPr>
          <w:lang w:val="lt-LT"/>
        </w:rPr>
        <w:t xml:space="preserve"> </w:t>
      </w:r>
      <w:r w:rsidR="002F131A" w:rsidRPr="002F131A">
        <w:rPr>
          <w:lang w:val="lt-LT"/>
        </w:rPr>
        <w:t>„Saulučių“ bendrojo ugdymo priešmokyklinė</w:t>
      </w:r>
      <w:r w:rsidR="002F131A">
        <w:rPr>
          <w:lang w:val="lt-LT"/>
        </w:rPr>
        <w:t>je</w:t>
      </w:r>
      <w:r w:rsidR="002F131A" w:rsidRPr="002F131A">
        <w:rPr>
          <w:lang w:val="lt-LT"/>
        </w:rPr>
        <w:t xml:space="preserve">  grupė</w:t>
      </w:r>
      <w:r w:rsidR="002F131A">
        <w:rPr>
          <w:lang w:val="lt-LT"/>
        </w:rPr>
        <w:t>je</w:t>
      </w:r>
      <w:r w:rsidR="00CB276E">
        <w:rPr>
          <w:lang w:val="lt-LT"/>
        </w:rPr>
        <w:t>-  20</w:t>
      </w:r>
      <w:r w:rsidR="0050322F">
        <w:rPr>
          <w:lang w:val="lt-LT"/>
        </w:rPr>
        <w:t xml:space="preserve"> </w:t>
      </w:r>
      <w:r w:rsidR="0050322F" w:rsidRPr="006C11FE">
        <w:rPr>
          <w:lang w:val="lt-LT"/>
        </w:rPr>
        <w:t>mokinių;</w:t>
      </w:r>
    </w:p>
    <w:p w:rsidR="0050322F" w:rsidRPr="006C11FE" w:rsidRDefault="0050322F" w:rsidP="006B1753">
      <w:pPr>
        <w:spacing w:line="276" w:lineRule="auto"/>
        <w:jc w:val="both"/>
        <w:rPr>
          <w:lang w:val="lt-LT"/>
        </w:rPr>
      </w:pPr>
      <w:r>
        <w:rPr>
          <w:lang w:val="lt-LT"/>
        </w:rPr>
        <w:t xml:space="preserve">           </w:t>
      </w:r>
      <w:r>
        <w:rPr>
          <w:lang w:val="lt-LT"/>
        </w:rPr>
        <w:tab/>
      </w:r>
      <w:r w:rsidR="00A36BD0">
        <w:rPr>
          <w:lang w:val="lt-LT"/>
        </w:rPr>
        <w:t>10</w:t>
      </w:r>
      <w:r>
        <w:rPr>
          <w:lang w:val="lt-LT"/>
        </w:rPr>
        <w:t>.3.</w:t>
      </w:r>
      <w:r w:rsidR="00913AA6">
        <w:rPr>
          <w:lang w:val="lt-LT"/>
        </w:rPr>
        <w:t xml:space="preserve"> </w:t>
      </w:r>
      <w:r w:rsidR="002F131A" w:rsidRPr="007158B7">
        <w:t>„</w:t>
      </w:r>
      <w:proofErr w:type="spellStart"/>
      <w:r w:rsidR="002F131A">
        <w:t>Žiogelių</w:t>
      </w:r>
      <w:proofErr w:type="spellEnd"/>
      <w:proofErr w:type="gramStart"/>
      <w:r w:rsidR="002F131A" w:rsidRPr="007158B7">
        <w:t>“</w:t>
      </w:r>
      <w:r w:rsidR="002F131A">
        <w:t xml:space="preserve"> </w:t>
      </w:r>
      <w:proofErr w:type="spellStart"/>
      <w:r w:rsidR="002F131A" w:rsidRPr="007158B7">
        <w:t>specialiojo</w:t>
      </w:r>
      <w:proofErr w:type="spellEnd"/>
      <w:proofErr w:type="gramEnd"/>
      <w:r w:rsidR="002F131A" w:rsidRPr="007158B7">
        <w:t xml:space="preserve"> </w:t>
      </w:r>
      <w:proofErr w:type="spellStart"/>
      <w:r w:rsidR="002F131A" w:rsidRPr="007158B7">
        <w:t>ugdymo</w:t>
      </w:r>
      <w:proofErr w:type="spellEnd"/>
      <w:r w:rsidR="002F131A" w:rsidRPr="007158B7">
        <w:t xml:space="preserve"> </w:t>
      </w:r>
      <w:proofErr w:type="spellStart"/>
      <w:r w:rsidR="002F131A" w:rsidRPr="007158B7">
        <w:t>priešmokyklinė</w:t>
      </w:r>
      <w:r w:rsidR="002F131A">
        <w:t>je</w:t>
      </w:r>
      <w:proofErr w:type="spellEnd"/>
      <w:r w:rsidR="002F131A" w:rsidRPr="007158B7">
        <w:t xml:space="preserve"> </w:t>
      </w:r>
      <w:proofErr w:type="spellStart"/>
      <w:r w:rsidR="002F131A" w:rsidRPr="007158B7">
        <w:t>grupė</w:t>
      </w:r>
      <w:r w:rsidR="002F131A">
        <w:t>je</w:t>
      </w:r>
      <w:proofErr w:type="spellEnd"/>
      <w:r w:rsidR="002F131A">
        <w:rPr>
          <w:lang w:val="lt-LT"/>
        </w:rPr>
        <w:t>-</w:t>
      </w:r>
      <w:r w:rsidRPr="006C11FE">
        <w:rPr>
          <w:lang w:val="lt-LT"/>
        </w:rPr>
        <w:t xml:space="preserve"> ugdosi</w:t>
      </w:r>
      <w:r w:rsidR="004A6F58">
        <w:rPr>
          <w:lang w:val="lt-LT"/>
        </w:rPr>
        <w:t xml:space="preserve"> 7 priešmokyklinio amžiaus vaikai</w:t>
      </w:r>
      <w:r>
        <w:rPr>
          <w:lang w:val="lt-LT"/>
        </w:rPr>
        <w:t>;</w:t>
      </w:r>
    </w:p>
    <w:p w:rsidR="004A6F58" w:rsidRDefault="00A36BD0" w:rsidP="006B1753">
      <w:pPr>
        <w:spacing w:line="276" w:lineRule="auto"/>
        <w:jc w:val="both"/>
        <w:rPr>
          <w:lang w:val="lt-LT"/>
        </w:rPr>
      </w:pPr>
      <w:r>
        <w:rPr>
          <w:lang w:val="lt-LT"/>
        </w:rPr>
        <w:t xml:space="preserve">           </w:t>
      </w:r>
      <w:r>
        <w:rPr>
          <w:lang w:val="lt-LT"/>
        </w:rPr>
        <w:tab/>
        <w:t>10</w:t>
      </w:r>
      <w:r w:rsidR="0050322F">
        <w:rPr>
          <w:lang w:val="lt-LT"/>
        </w:rPr>
        <w:t>.4</w:t>
      </w:r>
      <w:r w:rsidR="0050322F" w:rsidRPr="006C11FE">
        <w:rPr>
          <w:lang w:val="lt-LT"/>
        </w:rPr>
        <w:t>.</w:t>
      </w:r>
      <w:r w:rsidR="002F131A">
        <w:rPr>
          <w:lang w:val="lt-LT"/>
        </w:rPr>
        <w:t xml:space="preserve"> „</w:t>
      </w:r>
      <w:proofErr w:type="spellStart"/>
      <w:r w:rsidR="002F131A" w:rsidRPr="002F131A">
        <w:t>Boružiuk</w:t>
      </w:r>
      <w:r w:rsidR="002F131A">
        <w:t>ų</w:t>
      </w:r>
      <w:proofErr w:type="spellEnd"/>
      <w:r w:rsidR="002F131A">
        <w:t xml:space="preserve">“ </w:t>
      </w:r>
      <w:proofErr w:type="spellStart"/>
      <w:r w:rsidR="002F131A">
        <w:t>bendrojo</w:t>
      </w:r>
      <w:proofErr w:type="spellEnd"/>
      <w:r w:rsidR="002F131A">
        <w:t xml:space="preserve"> </w:t>
      </w:r>
      <w:proofErr w:type="spellStart"/>
      <w:r w:rsidR="002F131A">
        <w:t>ugdymo</w:t>
      </w:r>
      <w:proofErr w:type="spellEnd"/>
      <w:r w:rsidR="002F131A">
        <w:t xml:space="preserve"> </w:t>
      </w:r>
      <w:proofErr w:type="spellStart"/>
      <w:r w:rsidR="002F131A">
        <w:t>ikimokyklinėje</w:t>
      </w:r>
      <w:proofErr w:type="spellEnd"/>
      <w:r w:rsidR="002F131A" w:rsidRPr="002F131A">
        <w:t xml:space="preserve"> </w:t>
      </w:r>
      <w:proofErr w:type="spellStart"/>
      <w:r w:rsidR="002F131A" w:rsidRPr="002F131A">
        <w:t>grupė</w:t>
      </w:r>
      <w:r w:rsidR="002F131A">
        <w:t>je</w:t>
      </w:r>
      <w:proofErr w:type="spellEnd"/>
      <w:r w:rsidR="002F131A" w:rsidRPr="002F131A">
        <w:t xml:space="preserve"> </w:t>
      </w:r>
      <w:proofErr w:type="spellStart"/>
      <w:r w:rsidR="002F131A" w:rsidRPr="002F131A">
        <w:t>su</w:t>
      </w:r>
      <w:proofErr w:type="spellEnd"/>
      <w:r w:rsidR="002F131A" w:rsidRPr="002F131A">
        <w:t xml:space="preserve"> </w:t>
      </w:r>
      <w:proofErr w:type="spellStart"/>
      <w:r w:rsidR="002F131A" w:rsidRPr="002F131A">
        <w:t>priešmokyklinio</w:t>
      </w:r>
      <w:proofErr w:type="spellEnd"/>
      <w:r w:rsidR="002F131A" w:rsidRPr="002F131A">
        <w:t xml:space="preserve"> </w:t>
      </w:r>
      <w:proofErr w:type="spellStart"/>
      <w:r w:rsidR="002F131A" w:rsidRPr="002F131A">
        <w:t>amžiaus</w:t>
      </w:r>
      <w:proofErr w:type="spellEnd"/>
      <w:r w:rsidR="002F131A" w:rsidRPr="002F131A">
        <w:t xml:space="preserve"> </w:t>
      </w:r>
      <w:proofErr w:type="spellStart"/>
      <w:r w:rsidR="002F131A" w:rsidRPr="002F131A">
        <w:t>vaikais</w:t>
      </w:r>
      <w:proofErr w:type="spellEnd"/>
      <w:r w:rsidR="002F131A" w:rsidRPr="002F131A">
        <w:t xml:space="preserve"> </w:t>
      </w:r>
      <w:r w:rsidR="004A6F58">
        <w:rPr>
          <w:lang w:val="lt-LT"/>
        </w:rPr>
        <w:t>ugdosi 6 priešmokyklinio amžiaus vaikai.</w:t>
      </w:r>
    </w:p>
    <w:p w:rsidR="0050322F" w:rsidRDefault="004A6F58" w:rsidP="006B1753">
      <w:pPr>
        <w:spacing w:line="276" w:lineRule="auto"/>
        <w:jc w:val="both"/>
        <w:rPr>
          <w:lang w:val="lt-LT"/>
        </w:rPr>
      </w:pPr>
      <w:r>
        <w:rPr>
          <w:lang w:val="lt-LT"/>
        </w:rPr>
        <w:t xml:space="preserve">             Viso įstaigą 2020-2021</w:t>
      </w:r>
      <w:r w:rsidR="00CB276E">
        <w:rPr>
          <w:lang w:val="lt-LT"/>
        </w:rPr>
        <w:t xml:space="preserve"> </w:t>
      </w:r>
      <w:proofErr w:type="spellStart"/>
      <w:r w:rsidR="00CB276E">
        <w:rPr>
          <w:lang w:val="lt-LT"/>
        </w:rPr>
        <w:t>m.m</w:t>
      </w:r>
      <w:proofErr w:type="spellEnd"/>
      <w:r w:rsidR="00CB276E">
        <w:rPr>
          <w:lang w:val="lt-LT"/>
        </w:rPr>
        <w:t>. lanko 4</w:t>
      </w:r>
      <w:r>
        <w:rPr>
          <w:lang w:val="lt-LT"/>
        </w:rPr>
        <w:t>2</w:t>
      </w:r>
      <w:r w:rsidR="0050322F" w:rsidRPr="006C11FE">
        <w:rPr>
          <w:lang w:val="lt-LT"/>
        </w:rPr>
        <w:t xml:space="preserve"> pr</w:t>
      </w:r>
      <w:r w:rsidR="0050322F">
        <w:rPr>
          <w:lang w:val="lt-LT"/>
        </w:rPr>
        <w:t>iešmokyklinio amžiaus ugdytiniai.</w:t>
      </w:r>
    </w:p>
    <w:p w:rsidR="0050322F" w:rsidRDefault="00A36BD0" w:rsidP="00C84BCF">
      <w:pPr>
        <w:spacing w:line="276" w:lineRule="auto"/>
        <w:jc w:val="both"/>
        <w:rPr>
          <w:lang w:val="lt-LT"/>
        </w:rPr>
      </w:pPr>
      <w:r>
        <w:rPr>
          <w:lang w:val="lt-LT"/>
        </w:rPr>
        <w:t xml:space="preserve">             </w:t>
      </w:r>
      <w:r>
        <w:rPr>
          <w:lang w:val="lt-LT"/>
        </w:rPr>
        <w:tab/>
        <w:t>11</w:t>
      </w:r>
      <w:r w:rsidR="0050322F">
        <w:rPr>
          <w:lang w:val="lt-LT"/>
        </w:rPr>
        <w:t>.  Prie</w:t>
      </w:r>
      <w:r w:rsidR="00963FB1">
        <w:rPr>
          <w:lang w:val="lt-LT"/>
        </w:rPr>
        <w:t xml:space="preserve">šmokyklinio ugdymo grupėse </w:t>
      </w:r>
      <w:r w:rsidR="0050322F">
        <w:rPr>
          <w:lang w:val="lt-LT"/>
        </w:rPr>
        <w:t xml:space="preserve"> teikiama logopedo,</w:t>
      </w:r>
      <w:r w:rsidR="00CB276E">
        <w:rPr>
          <w:lang w:val="lt-LT"/>
        </w:rPr>
        <w:t xml:space="preserve"> psichologo, </w:t>
      </w:r>
      <w:r w:rsidR="0050322F">
        <w:rPr>
          <w:lang w:val="lt-LT"/>
        </w:rPr>
        <w:t xml:space="preserve"> specialiojo pedag</w:t>
      </w:r>
      <w:r w:rsidR="004A6F58">
        <w:rPr>
          <w:lang w:val="lt-LT"/>
        </w:rPr>
        <w:t>ogo, judesio korekcijos mokytojo</w:t>
      </w:r>
      <w:r w:rsidR="00CB276E">
        <w:rPr>
          <w:lang w:val="lt-LT"/>
        </w:rPr>
        <w:t>, fizinės medicinos</w:t>
      </w:r>
      <w:r w:rsidR="004A6F58">
        <w:rPr>
          <w:lang w:val="lt-LT"/>
        </w:rPr>
        <w:t xml:space="preserve"> ir </w:t>
      </w:r>
      <w:r w:rsidR="00CB276E">
        <w:rPr>
          <w:lang w:val="lt-LT"/>
        </w:rPr>
        <w:t xml:space="preserve"> reabilitacijos specialisto</w:t>
      </w:r>
      <w:r w:rsidR="0050322F">
        <w:rPr>
          <w:lang w:val="lt-LT"/>
        </w:rPr>
        <w:t xml:space="preserve"> pagalba:</w:t>
      </w:r>
    </w:p>
    <w:p w:rsidR="0050322F" w:rsidRDefault="0050322F" w:rsidP="00CA251C">
      <w:pPr>
        <w:spacing w:line="360" w:lineRule="auto"/>
        <w:ind w:firstLine="142"/>
        <w:jc w:val="both"/>
        <w:rPr>
          <w:lang w:val="lt-LT"/>
        </w:rPr>
      </w:pPr>
    </w:p>
    <w:p w:rsidR="00913AA6" w:rsidRDefault="00913AA6" w:rsidP="00CA251C">
      <w:pPr>
        <w:spacing w:line="360" w:lineRule="auto"/>
        <w:ind w:firstLine="142"/>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02"/>
        <w:gridCol w:w="3279"/>
        <w:gridCol w:w="3047"/>
      </w:tblGrid>
      <w:tr w:rsidR="0050322F" w:rsidTr="00103FEA">
        <w:tc>
          <w:tcPr>
            <w:tcW w:w="826" w:type="dxa"/>
            <w:shd w:val="clear" w:color="auto" w:fill="auto"/>
          </w:tcPr>
          <w:p w:rsidR="0050322F" w:rsidRDefault="0050322F" w:rsidP="006B1753">
            <w:pPr>
              <w:spacing w:line="276" w:lineRule="auto"/>
              <w:jc w:val="both"/>
            </w:pPr>
            <w:proofErr w:type="spellStart"/>
            <w:r>
              <w:lastRenderedPageBreak/>
              <w:t>Eil.Nr</w:t>
            </w:r>
            <w:proofErr w:type="spellEnd"/>
          </w:p>
        </w:tc>
        <w:tc>
          <w:tcPr>
            <w:tcW w:w="2702" w:type="dxa"/>
            <w:shd w:val="clear" w:color="auto" w:fill="auto"/>
          </w:tcPr>
          <w:p w:rsidR="0050322F" w:rsidRDefault="0050322F" w:rsidP="006B1753">
            <w:pPr>
              <w:spacing w:line="276" w:lineRule="auto"/>
              <w:jc w:val="both"/>
            </w:pPr>
            <w:proofErr w:type="spellStart"/>
            <w:r>
              <w:t>Pedagogo</w:t>
            </w:r>
            <w:proofErr w:type="spellEnd"/>
            <w:r>
              <w:t xml:space="preserve"> </w:t>
            </w:r>
            <w:proofErr w:type="spellStart"/>
            <w:r>
              <w:t>vardas</w:t>
            </w:r>
            <w:proofErr w:type="spellEnd"/>
            <w:r>
              <w:t xml:space="preserve">, </w:t>
            </w:r>
            <w:proofErr w:type="spellStart"/>
            <w:r>
              <w:t>pavardė</w:t>
            </w:r>
            <w:proofErr w:type="spellEnd"/>
          </w:p>
        </w:tc>
        <w:tc>
          <w:tcPr>
            <w:tcW w:w="3279" w:type="dxa"/>
            <w:shd w:val="clear" w:color="auto" w:fill="auto"/>
          </w:tcPr>
          <w:p w:rsidR="0050322F" w:rsidRDefault="0050322F" w:rsidP="006B1753">
            <w:pPr>
              <w:spacing w:line="276" w:lineRule="auto"/>
              <w:jc w:val="both"/>
            </w:pPr>
            <w:proofErr w:type="spellStart"/>
            <w:r>
              <w:t>Grupės</w:t>
            </w:r>
            <w:proofErr w:type="spellEnd"/>
            <w:r>
              <w:t xml:space="preserve"> </w:t>
            </w:r>
            <w:proofErr w:type="spellStart"/>
            <w:r>
              <w:t>pavadinimas</w:t>
            </w:r>
            <w:proofErr w:type="spellEnd"/>
          </w:p>
        </w:tc>
        <w:tc>
          <w:tcPr>
            <w:tcW w:w="3047" w:type="dxa"/>
            <w:shd w:val="clear" w:color="auto" w:fill="auto"/>
          </w:tcPr>
          <w:p w:rsidR="0050322F" w:rsidRDefault="0050322F" w:rsidP="006B1753">
            <w:pPr>
              <w:spacing w:line="276" w:lineRule="auto"/>
              <w:jc w:val="both"/>
            </w:pPr>
            <w:proofErr w:type="spellStart"/>
            <w:r>
              <w:t>Kvalifikacinė</w:t>
            </w:r>
            <w:proofErr w:type="spellEnd"/>
            <w:r>
              <w:t xml:space="preserve"> </w:t>
            </w:r>
            <w:proofErr w:type="spellStart"/>
            <w:r>
              <w:t>kategorija</w:t>
            </w:r>
            <w:proofErr w:type="spellEnd"/>
          </w:p>
        </w:tc>
      </w:tr>
      <w:tr w:rsidR="0050322F" w:rsidTr="00103FEA">
        <w:tc>
          <w:tcPr>
            <w:tcW w:w="826" w:type="dxa"/>
            <w:shd w:val="clear" w:color="auto" w:fill="auto"/>
          </w:tcPr>
          <w:p w:rsidR="0050322F" w:rsidRDefault="0050322F" w:rsidP="006B1753">
            <w:pPr>
              <w:pStyle w:val="Sraopastraipa"/>
              <w:numPr>
                <w:ilvl w:val="0"/>
                <w:numId w:val="10"/>
              </w:numPr>
              <w:spacing w:line="276" w:lineRule="auto"/>
              <w:jc w:val="both"/>
            </w:pPr>
          </w:p>
        </w:tc>
        <w:tc>
          <w:tcPr>
            <w:tcW w:w="2702" w:type="dxa"/>
            <w:shd w:val="clear" w:color="auto" w:fill="auto"/>
          </w:tcPr>
          <w:p w:rsidR="0050322F" w:rsidRDefault="0050322F" w:rsidP="006B1753">
            <w:pPr>
              <w:spacing w:line="276" w:lineRule="auto"/>
              <w:jc w:val="both"/>
            </w:pPr>
            <w:r>
              <w:t xml:space="preserve">Rima </w:t>
            </w:r>
            <w:proofErr w:type="spellStart"/>
            <w:r>
              <w:t>Vasiliauskienė</w:t>
            </w:r>
            <w:proofErr w:type="spellEnd"/>
          </w:p>
        </w:tc>
        <w:tc>
          <w:tcPr>
            <w:tcW w:w="3279" w:type="dxa"/>
            <w:shd w:val="clear" w:color="auto" w:fill="auto"/>
          </w:tcPr>
          <w:p w:rsidR="0050322F" w:rsidRDefault="0050322F" w:rsidP="006B1753">
            <w:pPr>
              <w:spacing w:line="276" w:lineRule="auto"/>
              <w:jc w:val="both"/>
            </w:pPr>
            <w:r>
              <w:t>„</w:t>
            </w:r>
            <w:proofErr w:type="spellStart"/>
            <w:r>
              <w:t>Bitučių</w:t>
            </w:r>
            <w:proofErr w:type="spellEnd"/>
            <w:r>
              <w:t>“</w:t>
            </w:r>
            <w:r w:rsidR="00FA51E9">
              <w:t xml:space="preserve"> </w:t>
            </w:r>
            <w:proofErr w:type="spellStart"/>
            <w:r>
              <w:t>specialiojo</w:t>
            </w:r>
            <w:proofErr w:type="spellEnd"/>
            <w:r>
              <w:t xml:space="preserve"> </w:t>
            </w:r>
            <w:proofErr w:type="spellStart"/>
            <w:r>
              <w:t>ugdymo</w:t>
            </w:r>
            <w:proofErr w:type="spellEnd"/>
            <w:r>
              <w:t xml:space="preserve"> </w:t>
            </w:r>
            <w:proofErr w:type="spellStart"/>
            <w:r w:rsidR="00FA51E9">
              <w:t>priešmokyklinė</w:t>
            </w:r>
            <w:proofErr w:type="spellEnd"/>
            <w:r w:rsidR="00FA51E9">
              <w:t xml:space="preserve"> </w:t>
            </w:r>
            <w:proofErr w:type="spellStart"/>
            <w:r>
              <w:t>grupė</w:t>
            </w:r>
            <w:proofErr w:type="spellEnd"/>
          </w:p>
        </w:tc>
        <w:tc>
          <w:tcPr>
            <w:tcW w:w="3047" w:type="dxa"/>
            <w:shd w:val="clear" w:color="auto" w:fill="auto"/>
          </w:tcPr>
          <w:p w:rsidR="0050322F" w:rsidRDefault="00FA51E9" w:rsidP="006B1753">
            <w:pPr>
              <w:spacing w:line="276" w:lineRule="auto"/>
              <w:jc w:val="both"/>
            </w:pPr>
            <w:proofErr w:type="spellStart"/>
            <w:r>
              <w:t>Priešmokyklinio</w:t>
            </w:r>
            <w:proofErr w:type="spellEnd"/>
            <w:r>
              <w:t xml:space="preserve"> </w:t>
            </w:r>
            <w:proofErr w:type="spellStart"/>
            <w:r>
              <w:t>ugdymo</w:t>
            </w:r>
            <w:proofErr w:type="spellEnd"/>
            <w:r>
              <w:t xml:space="preserve"> </w:t>
            </w:r>
            <w:proofErr w:type="spellStart"/>
            <w:r>
              <w:t>mokytoja</w:t>
            </w:r>
            <w:proofErr w:type="spellEnd"/>
            <w:r>
              <w:t xml:space="preserve"> </w:t>
            </w:r>
            <w:r w:rsidR="0050322F">
              <w:t xml:space="preserve"> </w:t>
            </w:r>
            <w:proofErr w:type="spellStart"/>
            <w:r w:rsidR="0050322F">
              <w:t>metodininkė</w:t>
            </w:r>
            <w:proofErr w:type="spellEnd"/>
          </w:p>
        </w:tc>
      </w:tr>
      <w:tr w:rsidR="00FA51E9" w:rsidTr="00103FEA">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Vilija</w:t>
            </w:r>
            <w:proofErr w:type="spellEnd"/>
            <w:r>
              <w:t xml:space="preserve"> </w:t>
            </w:r>
            <w:proofErr w:type="spellStart"/>
            <w:r>
              <w:t>Rudžiūnienė</w:t>
            </w:r>
            <w:proofErr w:type="spellEnd"/>
          </w:p>
        </w:tc>
        <w:tc>
          <w:tcPr>
            <w:tcW w:w="3279" w:type="dxa"/>
            <w:shd w:val="clear" w:color="auto" w:fill="auto"/>
          </w:tcPr>
          <w:p w:rsidR="00FA51E9" w:rsidRDefault="00FA51E9" w:rsidP="006B1753">
            <w:pPr>
              <w:spacing w:line="276" w:lineRule="auto"/>
              <w:jc w:val="both"/>
            </w:pPr>
            <w:r>
              <w:t>„</w:t>
            </w:r>
            <w:proofErr w:type="spellStart"/>
            <w:r>
              <w:t>Bitučių</w:t>
            </w:r>
            <w:proofErr w:type="spellEnd"/>
            <w:r>
              <w:t xml:space="preserve">“ </w:t>
            </w:r>
            <w:proofErr w:type="spellStart"/>
            <w:r>
              <w:t>specialiojo</w:t>
            </w:r>
            <w:proofErr w:type="spellEnd"/>
            <w:r>
              <w:t xml:space="preserve"> </w:t>
            </w:r>
            <w:proofErr w:type="spellStart"/>
            <w:r>
              <w:t>ugdymo</w:t>
            </w:r>
            <w:proofErr w:type="spellEnd"/>
            <w:r>
              <w:t xml:space="preserve"> </w:t>
            </w:r>
            <w:proofErr w:type="spellStart"/>
            <w:r>
              <w:t>priešmokyklinė</w:t>
            </w:r>
            <w:proofErr w:type="spellEnd"/>
            <w:r>
              <w:t xml:space="preserve"> </w:t>
            </w:r>
            <w:proofErr w:type="spellStart"/>
            <w:r>
              <w:t>grupė</w:t>
            </w:r>
            <w:proofErr w:type="spellEnd"/>
          </w:p>
        </w:tc>
        <w:tc>
          <w:tcPr>
            <w:tcW w:w="3047" w:type="dxa"/>
            <w:shd w:val="clear" w:color="auto" w:fill="auto"/>
          </w:tcPr>
          <w:p w:rsidR="00FA51E9" w:rsidRDefault="00FA51E9" w:rsidP="006B1753">
            <w:pPr>
              <w:spacing w:line="276" w:lineRule="auto"/>
              <w:jc w:val="both"/>
            </w:pPr>
            <w:proofErr w:type="spellStart"/>
            <w:r>
              <w:t>Priešmokyklinio</w:t>
            </w:r>
            <w:proofErr w:type="spellEnd"/>
            <w:r>
              <w:t xml:space="preserve"> </w:t>
            </w:r>
            <w:proofErr w:type="spellStart"/>
            <w:r>
              <w:t>ugdymo</w:t>
            </w:r>
            <w:proofErr w:type="spellEnd"/>
            <w:r>
              <w:t xml:space="preserve"> </w:t>
            </w:r>
            <w:proofErr w:type="spellStart"/>
            <w:r>
              <w:t>mokytoja</w:t>
            </w:r>
            <w:proofErr w:type="spellEnd"/>
            <w:r>
              <w:t xml:space="preserve"> </w:t>
            </w:r>
            <w:proofErr w:type="spellStart"/>
            <w:r>
              <w:t>metodininkė</w:t>
            </w:r>
            <w:proofErr w:type="spellEnd"/>
          </w:p>
        </w:tc>
      </w:tr>
      <w:tr w:rsidR="0050322F" w:rsidTr="00103FEA">
        <w:tc>
          <w:tcPr>
            <w:tcW w:w="826" w:type="dxa"/>
            <w:shd w:val="clear" w:color="auto" w:fill="auto"/>
          </w:tcPr>
          <w:p w:rsidR="0050322F" w:rsidRDefault="0050322F" w:rsidP="006B1753">
            <w:pPr>
              <w:pStyle w:val="Sraopastraipa"/>
              <w:numPr>
                <w:ilvl w:val="0"/>
                <w:numId w:val="10"/>
              </w:numPr>
              <w:spacing w:line="276" w:lineRule="auto"/>
              <w:jc w:val="both"/>
            </w:pPr>
          </w:p>
        </w:tc>
        <w:tc>
          <w:tcPr>
            <w:tcW w:w="2702" w:type="dxa"/>
            <w:shd w:val="clear" w:color="auto" w:fill="auto"/>
          </w:tcPr>
          <w:p w:rsidR="0050322F" w:rsidRDefault="004A6F58" w:rsidP="006B1753">
            <w:pPr>
              <w:spacing w:line="276" w:lineRule="auto"/>
              <w:jc w:val="both"/>
            </w:pPr>
            <w:r>
              <w:t xml:space="preserve">Inga </w:t>
            </w:r>
            <w:proofErr w:type="spellStart"/>
            <w:r>
              <w:t>Petrauskienė</w:t>
            </w:r>
            <w:proofErr w:type="spellEnd"/>
          </w:p>
        </w:tc>
        <w:tc>
          <w:tcPr>
            <w:tcW w:w="3279" w:type="dxa"/>
            <w:shd w:val="clear" w:color="auto" w:fill="auto"/>
          </w:tcPr>
          <w:p w:rsidR="0050322F" w:rsidRDefault="004A6F58" w:rsidP="006B1753">
            <w:pPr>
              <w:spacing w:line="276" w:lineRule="auto"/>
              <w:jc w:val="both"/>
            </w:pPr>
            <w:r>
              <w:t>„</w:t>
            </w:r>
            <w:proofErr w:type="spellStart"/>
            <w:r>
              <w:t>Saulučių</w:t>
            </w:r>
            <w:proofErr w:type="spellEnd"/>
            <w:r w:rsidR="0050322F">
              <w:t xml:space="preserve">“ </w:t>
            </w:r>
            <w:proofErr w:type="spellStart"/>
            <w:r w:rsidR="00FA51E9">
              <w:t>bendrojo</w:t>
            </w:r>
            <w:proofErr w:type="spellEnd"/>
            <w:r w:rsidR="00FA51E9">
              <w:t xml:space="preserve"> </w:t>
            </w:r>
            <w:proofErr w:type="spellStart"/>
            <w:r w:rsidR="00FA51E9">
              <w:t>ugdymo</w:t>
            </w:r>
            <w:proofErr w:type="spellEnd"/>
          </w:p>
          <w:p w:rsidR="0050322F" w:rsidRDefault="00FA51E9" w:rsidP="006B1753">
            <w:pPr>
              <w:spacing w:line="276" w:lineRule="auto"/>
              <w:jc w:val="both"/>
            </w:pPr>
            <w:proofErr w:type="spellStart"/>
            <w:r>
              <w:t>priešmokyklinė</w:t>
            </w:r>
            <w:proofErr w:type="spellEnd"/>
            <w:r>
              <w:t xml:space="preserve">  </w:t>
            </w:r>
            <w:proofErr w:type="spellStart"/>
            <w:r>
              <w:t>grupė</w:t>
            </w:r>
            <w:proofErr w:type="spellEnd"/>
          </w:p>
        </w:tc>
        <w:tc>
          <w:tcPr>
            <w:tcW w:w="3047" w:type="dxa"/>
            <w:shd w:val="clear" w:color="auto" w:fill="auto"/>
          </w:tcPr>
          <w:p w:rsidR="0050322F" w:rsidRDefault="0050322F" w:rsidP="006B1753">
            <w:pPr>
              <w:spacing w:line="276" w:lineRule="auto"/>
              <w:jc w:val="both"/>
            </w:pPr>
            <w:proofErr w:type="spellStart"/>
            <w:r>
              <w:t>Priešmokyklinio</w:t>
            </w:r>
            <w:proofErr w:type="spellEnd"/>
            <w:r>
              <w:t xml:space="preserve"> </w:t>
            </w:r>
            <w:proofErr w:type="spellStart"/>
            <w:r>
              <w:t>ugdymo</w:t>
            </w:r>
            <w:proofErr w:type="spellEnd"/>
            <w:r w:rsidR="004A6F58">
              <w:t xml:space="preserve"> </w:t>
            </w:r>
            <w:proofErr w:type="spellStart"/>
            <w:r w:rsidR="004A6F58">
              <w:t>vyresnioji</w:t>
            </w:r>
            <w:proofErr w:type="spellEnd"/>
            <w:r w:rsidR="004A6F58">
              <w:t xml:space="preserve"> </w:t>
            </w:r>
            <w:proofErr w:type="spellStart"/>
            <w:r w:rsidR="00FA51E9">
              <w:t>mokytoja</w:t>
            </w:r>
            <w:proofErr w:type="spellEnd"/>
          </w:p>
        </w:tc>
      </w:tr>
      <w:tr w:rsidR="00FA51E9" w:rsidTr="00103FEA">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r>
              <w:t xml:space="preserve">Vilma </w:t>
            </w:r>
            <w:proofErr w:type="spellStart"/>
            <w:r>
              <w:t>Kodorienė</w:t>
            </w:r>
            <w:proofErr w:type="spellEnd"/>
          </w:p>
        </w:tc>
        <w:tc>
          <w:tcPr>
            <w:tcW w:w="3279" w:type="dxa"/>
            <w:shd w:val="clear" w:color="auto" w:fill="auto"/>
          </w:tcPr>
          <w:p w:rsidR="00FA51E9" w:rsidRDefault="00FA51E9" w:rsidP="006B1753">
            <w:pPr>
              <w:spacing w:line="276" w:lineRule="auto"/>
              <w:jc w:val="both"/>
            </w:pPr>
            <w:r>
              <w:t>„</w:t>
            </w:r>
            <w:proofErr w:type="spellStart"/>
            <w:r>
              <w:t>Saulučių</w:t>
            </w:r>
            <w:proofErr w:type="spellEnd"/>
            <w:r>
              <w:t xml:space="preserve">“ </w:t>
            </w:r>
            <w:proofErr w:type="spellStart"/>
            <w:r>
              <w:t>bendrojo</w:t>
            </w:r>
            <w:proofErr w:type="spellEnd"/>
            <w:r>
              <w:t xml:space="preserve"> </w:t>
            </w:r>
            <w:proofErr w:type="spellStart"/>
            <w:r>
              <w:t>ugdymo</w:t>
            </w:r>
            <w:proofErr w:type="spellEnd"/>
          </w:p>
          <w:p w:rsidR="00FA51E9" w:rsidRDefault="00FA51E9" w:rsidP="006B1753">
            <w:pPr>
              <w:spacing w:line="276" w:lineRule="auto"/>
              <w:jc w:val="both"/>
            </w:pPr>
            <w:proofErr w:type="spellStart"/>
            <w:r>
              <w:t>priešmokyklinė</w:t>
            </w:r>
            <w:proofErr w:type="spellEnd"/>
            <w:r>
              <w:t xml:space="preserve">  </w:t>
            </w:r>
            <w:proofErr w:type="spellStart"/>
            <w:r>
              <w:t>grupė</w:t>
            </w:r>
            <w:proofErr w:type="spellEnd"/>
          </w:p>
        </w:tc>
        <w:tc>
          <w:tcPr>
            <w:tcW w:w="3047" w:type="dxa"/>
            <w:shd w:val="clear" w:color="auto" w:fill="auto"/>
          </w:tcPr>
          <w:p w:rsidR="00FA51E9" w:rsidRDefault="00FA51E9" w:rsidP="006B1753">
            <w:pPr>
              <w:spacing w:line="276" w:lineRule="auto"/>
              <w:jc w:val="both"/>
            </w:pPr>
            <w:proofErr w:type="spellStart"/>
            <w:r>
              <w:t>Priešmokyklinio</w:t>
            </w:r>
            <w:proofErr w:type="spellEnd"/>
            <w:r>
              <w:t xml:space="preserve"> </w:t>
            </w:r>
            <w:proofErr w:type="spellStart"/>
            <w:r>
              <w:t>ugdymo</w:t>
            </w:r>
            <w:proofErr w:type="spellEnd"/>
            <w:r>
              <w:t xml:space="preserve"> </w:t>
            </w:r>
            <w:proofErr w:type="spellStart"/>
            <w:r>
              <w:t>vyresnioji</w:t>
            </w:r>
            <w:proofErr w:type="spellEnd"/>
            <w:r>
              <w:t xml:space="preserve"> </w:t>
            </w:r>
            <w:proofErr w:type="spellStart"/>
            <w:r>
              <w:t>mokytoja</w:t>
            </w:r>
            <w:proofErr w:type="spellEnd"/>
          </w:p>
        </w:tc>
      </w:tr>
      <w:tr w:rsidR="004A6F58" w:rsidTr="00103FEA">
        <w:tc>
          <w:tcPr>
            <w:tcW w:w="826" w:type="dxa"/>
            <w:shd w:val="clear" w:color="auto" w:fill="auto"/>
          </w:tcPr>
          <w:p w:rsidR="004A6F58" w:rsidRDefault="004A6F58" w:rsidP="006B1753">
            <w:pPr>
              <w:pStyle w:val="Sraopastraipa"/>
              <w:numPr>
                <w:ilvl w:val="0"/>
                <w:numId w:val="10"/>
              </w:numPr>
              <w:spacing w:line="276" w:lineRule="auto"/>
              <w:jc w:val="both"/>
            </w:pPr>
          </w:p>
        </w:tc>
        <w:tc>
          <w:tcPr>
            <w:tcW w:w="2702" w:type="dxa"/>
            <w:shd w:val="clear" w:color="auto" w:fill="auto"/>
          </w:tcPr>
          <w:p w:rsidR="004A6F58" w:rsidRDefault="004A6F58" w:rsidP="006B1753">
            <w:pPr>
              <w:spacing w:line="276" w:lineRule="auto"/>
              <w:jc w:val="both"/>
            </w:pPr>
            <w:proofErr w:type="spellStart"/>
            <w:r>
              <w:t>Nijolė</w:t>
            </w:r>
            <w:proofErr w:type="spellEnd"/>
            <w:r>
              <w:t xml:space="preserve"> </w:t>
            </w:r>
            <w:proofErr w:type="spellStart"/>
            <w:r>
              <w:t>Chomentauskienė</w:t>
            </w:r>
            <w:proofErr w:type="spellEnd"/>
          </w:p>
        </w:tc>
        <w:tc>
          <w:tcPr>
            <w:tcW w:w="3279" w:type="dxa"/>
            <w:shd w:val="clear" w:color="auto" w:fill="auto"/>
          </w:tcPr>
          <w:p w:rsidR="004A6F58" w:rsidRDefault="004A6F58" w:rsidP="006B1753">
            <w:pPr>
              <w:spacing w:line="276" w:lineRule="auto"/>
            </w:pPr>
            <w:r w:rsidRPr="007158B7">
              <w:t>„</w:t>
            </w:r>
            <w:proofErr w:type="spellStart"/>
            <w:r>
              <w:t>Žiogelių</w:t>
            </w:r>
            <w:proofErr w:type="spellEnd"/>
            <w:r w:rsidRPr="007158B7">
              <w:t xml:space="preserve"> “</w:t>
            </w:r>
            <w:proofErr w:type="spellStart"/>
            <w:r w:rsidRPr="007158B7">
              <w:t>specialiojo</w:t>
            </w:r>
            <w:proofErr w:type="spellEnd"/>
            <w:r w:rsidRPr="007158B7">
              <w:t xml:space="preserve"> </w:t>
            </w:r>
            <w:proofErr w:type="spellStart"/>
            <w:r w:rsidRPr="007158B7">
              <w:t>ugdymo</w:t>
            </w:r>
            <w:proofErr w:type="spellEnd"/>
            <w:r w:rsidRPr="007158B7">
              <w:t xml:space="preserve"> </w:t>
            </w:r>
            <w:proofErr w:type="spellStart"/>
            <w:r w:rsidR="00FA51E9" w:rsidRPr="007158B7">
              <w:t>priešmokyklinė</w:t>
            </w:r>
            <w:proofErr w:type="spellEnd"/>
            <w:r w:rsidR="00FA51E9" w:rsidRPr="007158B7">
              <w:t xml:space="preserve"> </w:t>
            </w:r>
            <w:proofErr w:type="spellStart"/>
            <w:r w:rsidRPr="007158B7">
              <w:t>grupė</w:t>
            </w:r>
            <w:proofErr w:type="spellEnd"/>
          </w:p>
        </w:tc>
        <w:tc>
          <w:tcPr>
            <w:tcW w:w="3047" w:type="dxa"/>
            <w:shd w:val="clear" w:color="auto" w:fill="auto"/>
          </w:tcPr>
          <w:p w:rsidR="004A6F58" w:rsidRDefault="004A6F58" w:rsidP="006B1753">
            <w:pPr>
              <w:spacing w:line="276" w:lineRule="auto"/>
              <w:jc w:val="both"/>
            </w:pPr>
            <w:proofErr w:type="spellStart"/>
            <w:r>
              <w:t>Priešmokyklinio</w:t>
            </w:r>
            <w:proofErr w:type="spellEnd"/>
            <w:r>
              <w:t xml:space="preserve"> </w:t>
            </w:r>
            <w:proofErr w:type="spellStart"/>
            <w:r>
              <w:t>ugdymo</w:t>
            </w:r>
            <w:proofErr w:type="spellEnd"/>
            <w:r>
              <w:t xml:space="preserve"> </w:t>
            </w:r>
            <w:proofErr w:type="spellStart"/>
            <w:r w:rsidR="00FA51E9">
              <w:t>mokytoja</w:t>
            </w:r>
            <w:proofErr w:type="spellEnd"/>
            <w:r>
              <w:t xml:space="preserve"> </w:t>
            </w:r>
            <w:proofErr w:type="spellStart"/>
            <w:r>
              <w:t>metodininkė</w:t>
            </w:r>
            <w:proofErr w:type="spellEnd"/>
          </w:p>
        </w:tc>
      </w:tr>
      <w:tr w:rsidR="00FA51E9" w:rsidTr="00103FEA">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r>
              <w:t xml:space="preserve">Zita </w:t>
            </w:r>
            <w:proofErr w:type="spellStart"/>
            <w:r>
              <w:t>Vyšniauskienė</w:t>
            </w:r>
            <w:proofErr w:type="spellEnd"/>
          </w:p>
        </w:tc>
        <w:tc>
          <w:tcPr>
            <w:tcW w:w="3279" w:type="dxa"/>
            <w:shd w:val="clear" w:color="auto" w:fill="auto"/>
          </w:tcPr>
          <w:p w:rsidR="00FA51E9" w:rsidRDefault="00FA51E9" w:rsidP="006B1753">
            <w:pPr>
              <w:spacing w:line="276" w:lineRule="auto"/>
            </w:pPr>
            <w:r w:rsidRPr="007158B7">
              <w:t>„</w:t>
            </w:r>
            <w:proofErr w:type="spellStart"/>
            <w:r>
              <w:t>Žiogelių</w:t>
            </w:r>
            <w:proofErr w:type="spellEnd"/>
            <w:r w:rsidRPr="007158B7">
              <w:t xml:space="preserve"> “</w:t>
            </w:r>
            <w:proofErr w:type="spellStart"/>
            <w:r w:rsidRPr="007158B7">
              <w:t>specialiojo</w:t>
            </w:r>
            <w:proofErr w:type="spellEnd"/>
            <w:r w:rsidRPr="007158B7">
              <w:t xml:space="preserve"> </w:t>
            </w:r>
            <w:proofErr w:type="spellStart"/>
            <w:r w:rsidRPr="007158B7">
              <w:t>ugdymo</w:t>
            </w:r>
            <w:proofErr w:type="spellEnd"/>
            <w:r w:rsidRPr="007158B7">
              <w:t xml:space="preserve"> </w:t>
            </w:r>
            <w:proofErr w:type="spellStart"/>
            <w:r w:rsidRPr="007158B7">
              <w:t>priešmokyklinė</w:t>
            </w:r>
            <w:proofErr w:type="spellEnd"/>
            <w:r w:rsidRPr="007158B7">
              <w:t xml:space="preserve"> </w:t>
            </w:r>
            <w:proofErr w:type="spellStart"/>
            <w:r w:rsidRPr="007158B7">
              <w:t>grupė</w:t>
            </w:r>
            <w:proofErr w:type="spellEnd"/>
          </w:p>
        </w:tc>
        <w:tc>
          <w:tcPr>
            <w:tcW w:w="3047" w:type="dxa"/>
            <w:shd w:val="clear" w:color="auto" w:fill="auto"/>
          </w:tcPr>
          <w:p w:rsidR="00FA51E9" w:rsidRDefault="00FA51E9" w:rsidP="006B1753">
            <w:pPr>
              <w:spacing w:line="276" w:lineRule="auto"/>
              <w:jc w:val="both"/>
            </w:pPr>
            <w:proofErr w:type="spellStart"/>
            <w:r>
              <w:t>Priešmokyklinio</w:t>
            </w:r>
            <w:proofErr w:type="spellEnd"/>
            <w:r>
              <w:t xml:space="preserve"> </w:t>
            </w:r>
            <w:proofErr w:type="spellStart"/>
            <w:r>
              <w:t>ugdymo</w:t>
            </w:r>
            <w:proofErr w:type="spellEnd"/>
            <w:r>
              <w:t xml:space="preserve"> </w:t>
            </w:r>
            <w:proofErr w:type="spellStart"/>
            <w:r>
              <w:t>mokytoja</w:t>
            </w:r>
            <w:proofErr w:type="spellEnd"/>
            <w:r>
              <w:t xml:space="preserve"> </w:t>
            </w:r>
            <w:proofErr w:type="spellStart"/>
            <w:r>
              <w:t>metodininkė</w:t>
            </w:r>
            <w:proofErr w:type="spellEnd"/>
          </w:p>
        </w:tc>
      </w:tr>
      <w:tr w:rsidR="00FA51E9" w:rsidTr="00103FEA">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Jolita</w:t>
            </w:r>
            <w:proofErr w:type="spellEnd"/>
            <w:r>
              <w:t xml:space="preserve"> </w:t>
            </w:r>
            <w:proofErr w:type="spellStart"/>
            <w:r>
              <w:t>Račienė</w:t>
            </w:r>
            <w:proofErr w:type="spellEnd"/>
          </w:p>
        </w:tc>
        <w:tc>
          <w:tcPr>
            <w:tcW w:w="3279" w:type="dxa"/>
            <w:shd w:val="clear" w:color="auto" w:fill="auto"/>
          </w:tcPr>
          <w:p w:rsidR="00FA51E9" w:rsidRDefault="00FA51E9" w:rsidP="006B1753">
            <w:pPr>
              <w:spacing w:line="276" w:lineRule="auto"/>
            </w:pPr>
            <w:r>
              <w:t>„</w:t>
            </w:r>
            <w:proofErr w:type="spellStart"/>
            <w:r>
              <w:t>Boružiukų</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ikimokyklinio</w:t>
            </w:r>
            <w:proofErr w:type="spellEnd"/>
            <w:r>
              <w:t xml:space="preserve"> </w:t>
            </w:r>
            <w:proofErr w:type="spellStart"/>
            <w:r>
              <w:t>grupė</w:t>
            </w:r>
            <w:proofErr w:type="spellEnd"/>
            <w:r>
              <w:t xml:space="preserve"> </w:t>
            </w:r>
            <w:proofErr w:type="spellStart"/>
            <w:r>
              <w:t>su</w:t>
            </w:r>
            <w:proofErr w:type="spellEnd"/>
            <w:r>
              <w:t xml:space="preserve"> </w:t>
            </w:r>
            <w:proofErr w:type="spellStart"/>
            <w:r>
              <w:t>priešmokyklinio</w:t>
            </w:r>
            <w:proofErr w:type="spellEnd"/>
            <w:r>
              <w:t xml:space="preserve"> </w:t>
            </w:r>
            <w:proofErr w:type="spellStart"/>
            <w:r>
              <w:t>amžiaus</w:t>
            </w:r>
            <w:proofErr w:type="spellEnd"/>
            <w:r>
              <w:t xml:space="preserve"> </w:t>
            </w:r>
            <w:proofErr w:type="spellStart"/>
            <w:r>
              <w:t>vaikais</w:t>
            </w:r>
            <w:proofErr w:type="spellEnd"/>
          </w:p>
        </w:tc>
        <w:tc>
          <w:tcPr>
            <w:tcW w:w="3047" w:type="dxa"/>
            <w:shd w:val="clear" w:color="auto" w:fill="auto"/>
          </w:tcPr>
          <w:p w:rsidR="00FA51E9" w:rsidRDefault="00FA51E9" w:rsidP="006B1753">
            <w:pPr>
              <w:spacing w:line="276" w:lineRule="auto"/>
              <w:jc w:val="both"/>
            </w:pPr>
            <w:proofErr w:type="spellStart"/>
            <w:r>
              <w:t>Ikimokyklinio</w:t>
            </w:r>
            <w:proofErr w:type="spellEnd"/>
            <w:r>
              <w:t xml:space="preserve"> </w:t>
            </w:r>
            <w:proofErr w:type="spellStart"/>
            <w:r>
              <w:t>ugdymo</w:t>
            </w:r>
            <w:proofErr w:type="spellEnd"/>
            <w:r>
              <w:t xml:space="preserve"> </w:t>
            </w:r>
            <w:proofErr w:type="spellStart"/>
            <w:r>
              <w:t>mokytoja</w:t>
            </w:r>
            <w:proofErr w:type="spellEnd"/>
            <w:r>
              <w:t xml:space="preserve"> </w:t>
            </w:r>
            <w:proofErr w:type="spellStart"/>
            <w:r>
              <w:t>metodininkė</w:t>
            </w:r>
            <w:proofErr w:type="spellEnd"/>
          </w:p>
        </w:tc>
      </w:tr>
      <w:tr w:rsidR="00FA51E9" w:rsidTr="00103FEA">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r>
              <w:t xml:space="preserve">Dalia </w:t>
            </w:r>
            <w:proofErr w:type="spellStart"/>
            <w:r>
              <w:t>Petraitienė</w:t>
            </w:r>
            <w:proofErr w:type="spellEnd"/>
          </w:p>
        </w:tc>
        <w:tc>
          <w:tcPr>
            <w:tcW w:w="3279" w:type="dxa"/>
            <w:shd w:val="clear" w:color="auto" w:fill="auto"/>
          </w:tcPr>
          <w:p w:rsidR="00FA51E9" w:rsidRDefault="00FA51E9" w:rsidP="006B1753">
            <w:pPr>
              <w:spacing w:line="276" w:lineRule="auto"/>
            </w:pPr>
            <w:r>
              <w:t>„</w:t>
            </w:r>
            <w:proofErr w:type="spellStart"/>
            <w:r>
              <w:t>Boružiukų</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ikimokyklinio</w:t>
            </w:r>
            <w:proofErr w:type="spellEnd"/>
            <w:r>
              <w:t xml:space="preserve"> </w:t>
            </w:r>
            <w:proofErr w:type="spellStart"/>
            <w:r>
              <w:t>grupė</w:t>
            </w:r>
            <w:proofErr w:type="spellEnd"/>
            <w:r>
              <w:t xml:space="preserve"> </w:t>
            </w:r>
            <w:proofErr w:type="spellStart"/>
            <w:r>
              <w:t>su</w:t>
            </w:r>
            <w:proofErr w:type="spellEnd"/>
            <w:r>
              <w:t xml:space="preserve"> </w:t>
            </w:r>
            <w:proofErr w:type="spellStart"/>
            <w:r>
              <w:t>priešmokyklinio</w:t>
            </w:r>
            <w:proofErr w:type="spellEnd"/>
            <w:r>
              <w:t xml:space="preserve"> </w:t>
            </w:r>
            <w:proofErr w:type="spellStart"/>
            <w:r>
              <w:t>amžiaus</w:t>
            </w:r>
            <w:proofErr w:type="spellEnd"/>
            <w:r>
              <w:t xml:space="preserve"> </w:t>
            </w:r>
            <w:proofErr w:type="spellStart"/>
            <w:r>
              <w:t>vaikais</w:t>
            </w:r>
            <w:proofErr w:type="spellEnd"/>
          </w:p>
        </w:tc>
        <w:tc>
          <w:tcPr>
            <w:tcW w:w="3047" w:type="dxa"/>
            <w:shd w:val="clear" w:color="auto" w:fill="auto"/>
          </w:tcPr>
          <w:p w:rsidR="00FA51E9" w:rsidRDefault="00FA51E9" w:rsidP="006B1753">
            <w:pPr>
              <w:spacing w:line="276" w:lineRule="auto"/>
              <w:jc w:val="both"/>
            </w:pPr>
            <w:proofErr w:type="spellStart"/>
            <w:r>
              <w:t>Ikimokyklinio</w:t>
            </w:r>
            <w:proofErr w:type="spellEnd"/>
            <w:r>
              <w:t xml:space="preserve"> </w:t>
            </w:r>
            <w:proofErr w:type="spellStart"/>
            <w:r>
              <w:t>ugdymo</w:t>
            </w:r>
            <w:proofErr w:type="spellEnd"/>
            <w:r>
              <w:t xml:space="preserve"> </w:t>
            </w:r>
            <w:proofErr w:type="spellStart"/>
            <w:r>
              <w:t>vyresnioji</w:t>
            </w:r>
            <w:proofErr w:type="spellEnd"/>
            <w:r>
              <w:t xml:space="preserve"> </w:t>
            </w:r>
            <w:proofErr w:type="spellStart"/>
            <w:r>
              <w:t>mokytoja</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r>
              <w:t xml:space="preserve">Simona </w:t>
            </w:r>
            <w:proofErr w:type="spellStart"/>
            <w:r>
              <w:t>Karlienė</w:t>
            </w:r>
            <w:proofErr w:type="spellEnd"/>
          </w:p>
        </w:tc>
        <w:tc>
          <w:tcPr>
            <w:tcW w:w="3279" w:type="dxa"/>
            <w:shd w:val="clear" w:color="auto" w:fill="auto"/>
          </w:tcPr>
          <w:p w:rsidR="00FA51E9" w:rsidRDefault="00FA51E9" w:rsidP="006B1753">
            <w:pPr>
              <w:spacing w:line="276" w:lineRule="auto"/>
              <w:jc w:val="both"/>
            </w:pPr>
            <w:proofErr w:type="spellStart"/>
            <w:r>
              <w:t>Meninio</w:t>
            </w:r>
            <w:proofErr w:type="spellEnd"/>
            <w:r>
              <w:t xml:space="preserve"> </w:t>
            </w:r>
            <w:proofErr w:type="spellStart"/>
            <w:r>
              <w:t>ugdymo</w:t>
            </w:r>
            <w:proofErr w:type="spellEnd"/>
            <w:r>
              <w:t xml:space="preserve"> </w:t>
            </w:r>
            <w:proofErr w:type="spellStart"/>
            <w:r>
              <w:t>mokytoja</w:t>
            </w:r>
            <w:proofErr w:type="spellEnd"/>
          </w:p>
        </w:tc>
        <w:tc>
          <w:tcPr>
            <w:tcW w:w="3047" w:type="dxa"/>
            <w:shd w:val="clear" w:color="auto" w:fill="auto"/>
          </w:tcPr>
          <w:p w:rsidR="00FA51E9" w:rsidRDefault="00FA51E9" w:rsidP="006B1753">
            <w:pPr>
              <w:spacing w:line="276" w:lineRule="auto"/>
              <w:jc w:val="both"/>
            </w:pPr>
            <w:proofErr w:type="spellStart"/>
            <w:r>
              <w:t>Meninio</w:t>
            </w:r>
            <w:proofErr w:type="spellEnd"/>
            <w:r>
              <w:t xml:space="preserve"> </w:t>
            </w:r>
            <w:proofErr w:type="spellStart"/>
            <w:r>
              <w:t>ugdymo</w:t>
            </w:r>
            <w:proofErr w:type="spellEnd"/>
            <w:r>
              <w:t xml:space="preserve"> </w:t>
            </w:r>
            <w:proofErr w:type="spellStart"/>
            <w:r>
              <w:t>mokytoja</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Loreta</w:t>
            </w:r>
            <w:proofErr w:type="spellEnd"/>
            <w:r>
              <w:t xml:space="preserve"> </w:t>
            </w:r>
            <w:proofErr w:type="spellStart"/>
            <w:r>
              <w:t>Karitonienė</w:t>
            </w:r>
            <w:proofErr w:type="spellEnd"/>
            <w:r>
              <w:t xml:space="preserve"> </w:t>
            </w:r>
          </w:p>
        </w:tc>
        <w:tc>
          <w:tcPr>
            <w:tcW w:w="3279" w:type="dxa"/>
            <w:shd w:val="clear" w:color="auto" w:fill="auto"/>
          </w:tcPr>
          <w:p w:rsidR="00FA51E9" w:rsidRDefault="00FA51E9" w:rsidP="006B1753">
            <w:pPr>
              <w:spacing w:line="276" w:lineRule="auto"/>
              <w:jc w:val="both"/>
            </w:pPr>
            <w:proofErr w:type="spellStart"/>
            <w:r>
              <w:t>Specialioji</w:t>
            </w:r>
            <w:proofErr w:type="spellEnd"/>
            <w:r>
              <w:t xml:space="preserve"> </w:t>
            </w:r>
            <w:proofErr w:type="spellStart"/>
            <w:r>
              <w:t>pedagogė</w:t>
            </w:r>
            <w:proofErr w:type="spellEnd"/>
          </w:p>
        </w:tc>
        <w:tc>
          <w:tcPr>
            <w:tcW w:w="3047" w:type="dxa"/>
            <w:shd w:val="clear" w:color="auto" w:fill="auto"/>
          </w:tcPr>
          <w:p w:rsidR="00FA51E9" w:rsidRDefault="00FA51E9" w:rsidP="006B1753">
            <w:pPr>
              <w:spacing w:line="276" w:lineRule="auto"/>
              <w:jc w:val="both"/>
            </w:pPr>
            <w:proofErr w:type="spellStart"/>
            <w:r>
              <w:t>Specialioji</w:t>
            </w:r>
            <w:proofErr w:type="spellEnd"/>
            <w:r>
              <w:t xml:space="preserve"> </w:t>
            </w:r>
            <w:proofErr w:type="spellStart"/>
            <w:r>
              <w:t>pedagogė</w:t>
            </w:r>
            <w:proofErr w:type="spellEnd"/>
            <w:r>
              <w:t xml:space="preserve"> </w:t>
            </w:r>
            <w:proofErr w:type="spellStart"/>
            <w:r>
              <w:t>metodininkė</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Eugenija</w:t>
            </w:r>
            <w:proofErr w:type="spellEnd"/>
            <w:r>
              <w:t xml:space="preserve"> </w:t>
            </w:r>
            <w:proofErr w:type="spellStart"/>
            <w:r>
              <w:t>Šadzevičiūtė</w:t>
            </w:r>
            <w:proofErr w:type="spellEnd"/>
          </w:p>
        </w:tc>
        <w:tc>
          <w:tcPr>
            <w:tcW w:w="3279" w:type="dxa"/>
            <w:shd w:val="clear" w:color="auto" w:fill="auto"/>
          </w:tcPr>
          <w:p w:rsidR="00FA51E9" w:rsidRDefault="00FA51E9" w:rsidP="006B1753">
            <w:pPr>
              <w:spacing w:line="276" w:lineRule="auto"/>
              <w:jc w:val="both"/>
            </w:pPr>
            <w:proofErr w:type="spellStart"/>
            <w:r>
              <w:t>Logopedė</w:t>
            </w:r>
            <w:proofErr w:type="spellEnd"/>
          </w:p>
        </w:tc>
        <w:tc>
          <w:tcPr>
            <w:tcW w:w="3047" w:type="dxa"/>
            <w:shd w:val="clear" w:color="auto" w:fill="auto"/>
          </w:tcPr>
          <w:p w:rsidR="00FA51E9" w:rsidRDefault="00FA51E9" w:rsidP="006B1753">
            <w:pPr>
              <w:spacing w:line="276" w:lineRule="auto"/>
              <w:jc w:val="both"/>
            </w:pPr>
            <w:proofErr w:type="spellStart"/>
            <w:r>
              <w:t>Logopedė</w:t>
            </w:r>
            <w:proofErr w:type="spellEnd"/>
            <w:r>
              <w:t xml:space="preserve"> </w:t>
            </w:r>
            <w:proofErr w:type="spellStart"/>
            <w:r>
              <w:t>metodininkė</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Dalytė</w:t>
            </w:r>
            <w:proofErr w:type="spellEnd"/>
            <w:r>
              <w:t xml:space="preserve"> </w:t>
            </w:r>
            <w:proofErr w:type="spellStart"/>
            <w:r>
              <w:t>Milaševičiūtė</w:t>
            </w:r>
            <w:proofErr w:type="spellEnd"/>
          </w:p>
        </w:tc>
        <w:tc>
          <w:tcPr>
            <w:tcW w:w="3279" w:type="dxa"/>
            <w:shd w:val="clear" w:color="auto" w:fill="auto"/>
          </w:tcPr>
          <w:p w:rsidR="00FA51E9" w:rsidRDefault="00FA51E9" w:rsidP="006B1753">
            <w:pPr>
              <w:spacing w:line="276" w:lineRule="auto"/>
              <w:jc w:val="both"/>
            </w:pPr>
            <w:proofErr w:type="spellStart"/>
            <w:r>
              <w:t>Logopedė</w:t>
            </w:r>
            <w:proofErr w:type="spellEnd"/>
          </w:p>
        </w:tc>
        <w:tc>
          <w:tcPr>
            <w:tcW w:w="3047" w:type="dxa"/>
            <w:shd w:val="clear" w:color="auto" w:fill="auto"/>
          </w:tcPr>
          <w:p w:rsidR="00FA51E9" w:rsidRDefault="00FA51E9" w:rsidP="006B1753">
            <w:pPr>
              <w:spacing w:line="276" w:lineRule="auto"/>
              <w:jc w:val="both"/>
            </w:pPr>
            <w:proofErr w:type="spellStart"/>
            <w:r>
              <w:t>Logopedė</w:t>
            </w:r>
            <w:proofErr w:type="spellEnd"/>
            <w:r>
              <w:t xml:space="preserve"> </w:t>
            </w:r>
            <w:proofErr w:type="spellStart"/>
            <w:r>
              <w:t>metodininkė</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r>
              <w:t xml:space="preserve">Inga </w:t>
            </w:r>
            <w:proofErr w:type="spellStart"/>
            <w:r>
              <w:t>Budrytė</w:t>
            </w:r>
            <w:proofErr w:type="spellEnd"/>
            <w:r>
              <w:t xml:space="preserve"> </w:t>
            </w:r>
          </w:p>
        </w:tc>
        <w:tc>
          <w:tcPr>
            <w:tcW w:w="3279" w:type="dxa"/>
            <w:shd w:val="clear" w:color="auto" w:fill="auto"/>
          </w:tcPr>
          <w:p w:rsidR="00FA51E9" w:rsidRDefault="00FA51E9" w:rsidP="006B1753">
            <w:pPr>
              <w:spacing w:line="276" w:lineRule="auto"/>
              <w:jc w:val="both"/>
            </w:pPr>
            <w:proofErr w:type="spellStart"/>
            <w:r>
              <w:t>Specialioji</w:t>
            </w:r>
            <w:proofErr w:type="spellEnd"/>
            <w:r>
              <w:t xml:space="preserve"> </w:t>
            </w:r>
            <w:proofErr w:type="spellStart"/>
            <w:r>
              <w:t>pedagogė</w:t>
            </w:r>
            <w:proofErr w:type="spellEnd"/>
            <w:r>
              <w:t xml:space="preserve"> </w:t>
            </w:r>
          </w:p>
        </w:tc>
        <w:tc>
          <w:tcPr>
            <w:tcW w:w="3047" w:type="dxa"/>
            <w:shd w:val="clear" w:color="auto" w:fill="auto"/>
          </w:tcPr>
          <w:p w:rsidR="00FA51E9" w:rsidRDefault="00FA51E9" w:rsidP="006B1753">
            <w:pPr>
              <w:spacing w:line="276" w:lineRule="auto"/>
              <w:jc w:val="both"/>
            </w:pPr>
            <w:proofErr w:type="spellStart"/>
            <w:r>
              <w:t>Specialioji</w:t>
            </w:r>
            <w:proofErr w:type="spellEnd"/>
            <w:r>
              <w:t xml:space="preserve"> </w:t>
            </w:r>
            <w:proofErr w:type="spellStart"/>
            <w:r>
              <w:t>pedagogė</w:t>
            </w:r>
            <w:proofErr w:type="spellEnd"/>
            <w:r>
              <w:t xml:space="preserve"> </w:t>
            </w:r>
            <w:proofErr w:type="spellStart"/>
            <w:r>
              <w:t>metodininkė</w:t>
            </w:r>
            <w:proofErr w:type="spellEnd"/>
          </w:p>
        </w:tc>
      </w:tr>
      <w:tr w:rsidR="00FA51E9" w:rsidTr="00103FEA">
        <w:trPr>
          <w:trHeight w:val="550"/>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Dalė</w:t>
            </w:r>
            <w:proofErr w:type="spellEnd"/>
            <w:r>
              <w:t xml:space="preserve"> </w:t>
            </w:r>
            <w:proofErr w:type="spellStart"/>
            <w:r>
              <w:t>Baltrukonienė</w:t>
            </w:r>
            <w:proofErr w:type="spellEnd"/>
          </w:p>
        </w:tc>
        <w:tc>
          <w:tcPr>
            <w:tcW w:w="3279" w:type="dxa"/>
            <w:shd w:val="clear" w:color="auto" w:fill="auto"/>
          </w:tcPr>
          <w:p w:rsidR="00FA51E9" w:rsidRDefault="00FA51E9" w:rsidP="006B1753">
            <w:pPr>
              <w:spacing w:line="276" w:lineRule="auto"/>
              <w:jc w:val="both"/>
            </w:pPr>
            <w:proofErr w:type="spellStart"/>
            <w:r>
              <w:t>Logopedė</w:t>
            </w:r>
            <w:proofErr w:type="spellEnd"/>
          </w:p>
        </w:tc>
        <w:tc>
          <w:tcPr>
            <w:tcW w:w="3047" w:type="dxa"/>
            <w:shd w:val="clear" w:color="auto" w:fill="auto"/>
          </w:tcPr>
          <w:p w:rsidR="00FA51E9" w:rsidRDefault="00FA51E9" w:rsidP="006B1753">
            <w:pPr>
              <w:spacing w:line="276" w:lineRule="auto"/>
              <w:jc w:val="both"/>
            </w:pPr>
            <w:proofErr w:type="spellStart"/>
            <w:r>
              <w:t>Logopedė</w:t>
            </w:r>
            <w:proofErr w:type="spellEnd"/>
            <w:r>
              <w:t xml:space="preserve"> </w:t>
            </w:r>
            <w:proofErr w:type="spellStart"/>
            <w:r>
              <w:t>metodininkė</w:t>
            </w:r>
            <w:proofErr w:type="spellEnd"/>
          </w:p>
        </w:tc>
      </w:tr>
      <w:tr w:rsidR="00FA51E9" w:rsidTr="00FA51E9">
        <w:trPr>
          <w:trHeight w:val="411"/>
        </w:trPr>
        <w:tc>
          <w:tcPr>
            <w:tcW w:w="826" w:type="dxa"/>
            <w:shd w:val="clear" w:color="auto" w:fill="auto"/>
          </w:tcPr>
          <w:p w:rsidR="00FA51E9" w:rsidRDefault="00FA51E9" w:rsidP="006B1753">
            <w:pPr>
              <w:pStyle w:val="Sraopastraipa"/>
              <w:numPr>
                <w:ilvl w:val="0"/>
                <w:numId w:val="10"/>
              </w:numPr>
              <w:spacing w:line="276" w:lineRule="auto"/>
              <w:jc w:val="both"/>
            </w:pPr>
          </w:p>
        </w:tc>
        <w:tc>
          <w:tcPr>
            <w:tcW w:w="2702" w:type="dxa"/>
            <w:shd w:val="clear" w:color="auto" w:fill="auto"/>
          </w:tcPr>
          <w:p w:rsidR="00FA51E9" w:rsidRDefault="00FA51E9" w:rsidP="006B1753">
            <w:pPr>
              <w:spacing w:line="276" w:lineRule="auto"/>
              <w:jc w:val="both"/>
            </w:pPr>
            <w:proofErr w:type="spellStart"/>
            <w:r>
              <w:t>Vaiva</w:t>
            </w:r>
            <w:proofErr w:type="spellEnd"/>
            <w:r>
              <w:t xml:space="preserve"> </w:t>
            </w:r>
            <w:proofErr w:type="spellStart"/>
            <w:r>
              <w:t>Petrauskienė</w:t>
            </w:r>
            <w:proofErr w:type="spellEnd"/>
          </w:p>
        </w:tc>
        <w:tc>
          <w:tcPr>
            <w:tcW w:w="3279" w:type="dxa"/>
            <w:shd w:val="clear" w:color="auto" w:fill="auto"/>
          </w:tcPr>
          <w:p w:rsidR="00FA51E9" w:rsidRDefault="00FA51E9" w:rsidP="006B1753">
            <w:pPr>
              <w:spacing w:line="276" w:lineRule="auto"/>
              <w:jc w:val="both"/>
            </w:pPr>
            <w:proofErr w:type="spellStart"/>
            <w:r>
              <w:t>Logopedė</w:t>
            </w:r>
            <w:proofErr w:type="spellEnd"/>
          </w:p>
        </w:tc>
        <w:tc>
          <w:tcPr>
            <w:tcW w:w="3047" w:type="dxa"/>
            <w:shd w:val="clear" w:color="auto" w:fill="auto"/>
          </w:tcPr>
          <w:p w:rsidR="00FA51E9" w:rsidRDefault="00FA51E9" w:rsidP="006B1753">
            <w:pPr>
              <w:spacing w:line="276" w:lineRule="auto"/>
              <w:jc w:val="both"/>
            </w:pPr>
            <w:proofErr w:type="spellStart"/>
            <w:r>
              <w:t>Logopedė</w:t>
            </w:r>
            <w:proofErr w:type="spellEnd"/>
            <w:r>
              <w:t xml:space="preserve"> </w:t>
            </w:r>
            <w:proofErr w:type="spellStart"/>
            <w:r>
              <w:t>metodininkė</w:t>
            </w:r>
            <w:proofErr w:type="spellEnd"/>
          </w:p>
        </w:tc>
      </w:tr>
    </w:tbl>
    <w:p w:rsidR="00C84BCF" w:rsidRDefault="00C84BCF" w:rsidP="006B1753">
      <w:pPr>
        <w:spacing w:line="360" w:lineRule="auto"/>
        <w:ind w:firstLine="1296"/>
        <w:jc w:val="both"/>
        <w:rPr>
          <w:lang w:val="lt-LT"/>
        </w:rPr>
      </w:pPr>
    </w:p>
    <w:p w:rsidR="0050322F" w:rsidRDefault="00A36BD0" w:rsidP="006B1753">
      <w:pPr>
        <w:spacing w:line="360" w:lineRule="auto"/>
        <w:ind w:firstLine="1296"/>
        <w:jc w:val="both"/>
        <w:rPr>
          <w:lang w:val="lt-LT"/>
        </w:rPr>
      </w:pPr>
      <w:r>
        <w:rPr>
          <w:lang w:val="lt-LT"/>
        </w:rPr>
        <w:t>12</w:t>
      </w:r>
      <w:r w:rsidR="0050322F">
        <w:rPr>
          <w:lang w:val="lt-LT"/>
        </w:rPr>
        <w:t>.Grupių darbo laikas:</w:t>
      </w:r>
    </w:p>
    <w:p w:rsidR="00C84BCF" w:rsidRDefault="00C84BCF" w:rsidP="006B1753">
      <w:pPr>
        <w:spacing w:line="360" w:lineRule="auto"/>
        <w:ind w:firstLine="1296"/>
        <w:jc w:val="both"/>
        <w:rPr>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126"/>
        <w:gridCol w:w="1666"/>
      </w:tblGrid>
      <w:tr w:rsidR="00963FB1" w:rsidTr="00FA51E9">
        <w:tc>
          <w:tcPr>
            <w:tcW w:w="6096" w:type="dxa"/>
            <w:shd w:val="clear" w:color="auto" w:fill="auto"/>
          </w:tcPr>
          <w:p w:rsidR="00963FB1" w:rsidRDefault="00963FB1" w:rsidP="006B1753">
            <w:pPr>
              <w:spacing w:line="276" w:lineRule="auto"/>
              <w:jc w:val="both"/>
            </w:pPr>
            <w:proofErr w:type="spellStart"/>
            <w:r>
              <w:t>Grupės</w:t>
            </w:r>
            <w:proofErr w:type="spellEnd"/>
            <w:r>
              <w:t xml:space="preserve"> </w:t>
            </w:r>
            <w:proofErr w:type="spellStart"/>
            <w:r>
              <w:t>pavadinimas</w:t>
            </w:r>
            <w:proofErr w:type="spellEnd"/>
            <w:r>
              <w:t xml:space="preserve"> </w:t>
            </w:r>
          </w:p>
        </w:tc>
        <w:tc>
          <w:tcPr>
            <w:tcW w:w="2126" w:type="dxa"/>
            <w:shd w:val="clear" w:color="auto" w:fill="auto"/>
          </w:tcPr>
          <w:p w:rsidR="00963FB1" w:rsidRDefault="00963FB1" w:rsidP="006B1753">
            <w:pPr>
              <w:spacing w:line="276" w:lineRule="auto"/>
              <w:jc w:val="both"/>
            </w:pPr>
            <w:proofErr w:type="spellStart"/>
            <w:r>
              <w:t>Darbo</w:t>
            </w:r>
            <w:proofErr w:type="spellEnd"/>
            <w:r>
              <w:t xml:space="preserve"> </w:t>
            </w:r>
            <w:proofErr w:type="spellStart"/>
            <w:r>
              <w:t>laikas</w:t>
            </w:r>
            <w:proofErr w:type="spellEnd"/>
            <w:r>
              <w:t xml:space="preserve"> </w:t>
            </w:r>
          </w:p>
        </w:tc>
        <w:tc>
          <w:tcPr>
            <w:tcW w:w="1666" w:type="dxa"/>
            <w:shd w:val="clear" w:color="auto" w:fill="auto"/>
          </w:tcPr>
          <w:p w:rsidR="00963FB1" w:rsidRDefault="00963FB1" w:rsidP="006B1753">
            <w:pPr>
              <w:spacing w:line="276" w:lineRule="auto"/>
              <w:jc w:val="both"/>
            </w:pPr>
            <w:proofErr w:type="spellStart"/>
            <w:r>
              <w:t>Modelis</w:t>
            </w:r>
            <w:proofErr w:type="spellEnd"/>
          </w:p>
        </w:tc>
      </w:tr>
      <w:tr w:rsidR="00FA51E9" w:rsidTr="00FA51E9">
        <w:tc>
          <w:tcPr>
            <w:tcW w:w="6096" w:type="dxa"/>
            <w:shd w:val="clear" w:color="auto" w:fill="auto"/>
          </w:tcPr>
          <w:p w:rsidR="00FA51E9" w:rsidRDefault="00FA51E9" w:rsidP="006B1753">
            <w:pPr>
              <w:spacing w:line="276" w:lineRule="auto"/>
              <w:jc w:val="both"/>
            </w:pPr>
            <w:r>
              <w:t>„</w:t>
            </w:r>
            <w:proofErr w:type="spellStart"/>
            <w:r>
              <w:t>Saulučių</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priešmokyklinė</w:t>
            </w:r>
            <w:proofErr w:type="spellEnd"/>
            <w:r>
              <w:t xml:space="preserve">  </w:t>
            </w:r>
            <w:proofErr w:type="spellStart"/>
            <w:r>
              <w:t>grupė</w:t>
            </w:r>
            <w:proofErr w:type="spellEnd"/>
          </w:p>
        </w:tc>
        <w:tc>
          <w:tcPr>
            <w:tcW w:w="2126" w:type="dxa"/>
            <w:shd w:val="clear" w:color="auto" w:fill="auto"/>
          </w:tcPr>
          <w:p w:rsidR="00FA51E9" w:rsidRDefault="00FA51E9" w:rsidP="006B1753">
            <w:pPr>
              <w:spacing w:line="276" w:lineRule="auto"/>
              <w:jc w:val="both"/>
            </w:pPr>
            <w:r>
              <w:t xml:space="preserve">7.30 val.-18.18 val. </w:t>
            </w:r>
          </w:p>
        </w:tc>
        <w:tc>
          <w:tcPr>
            <w:tcW w:w="1666" w:type="dxa"/>
            <w:shd w:val="clear" w:color="auto" w:fill="auto"/>
          </w:tcPr>
          <w:p w:rsidR="00FA51E9" w:rsidRPr="00FA51E9" w:rsidRDefault="00FA51E9" w:rsidP="006B1753">
            <w:pPr>
              <w:spacing w:line="276" w:lineRule="auto"/>
              <w:jc w:val="both"/>
              <w:rPr>
                <w:highlight w:val="yellow"/>
              </w:rPr>
            </w:pPr>
            <w:r w:rsidRPr="006B1753">
              <w:t>VII</w:t>
            </w:r>
          </w:p>
        </w:tc>
      </w:tr>
      <w:tr w:rsidR="00FA51E9" w:rsidTr="00FA51E9">
        <w:tc>
          <w:tcPr>
            <w:tcW w:w="6096" w:type="dxa"/>
            <w:shd w:val="clear" w:color="auto" w:fill="auto"/>
          </w:tcPr>
          <w:p w:rsidR="00FA51E9" w:rsidRDefault="00FA51E9" w:rsidP="006B1753">
            <w:pPr>
              <w:spacing w:line="276" w:lineRule="auto"/>
              <w:jc w:val="both"/>
            </w:pPr>
            <w:r>
              <w:t>„</w:t>
            </w:r>
            <w:proofErr w:type="spellStart"/>
            <w:r>
              <w:t>Bitučių</w:t>
            </w:r>
            <w:proofErr w:type="spellEnd"/>
            <w:r>
              <w:t xml:space="preserve">“ </w:t>
            </w:r>
            <w:proofErr w:type="spellStart"/>
            <w:r>
              <w:t>specialiojo</w:t>
            </w:r>
            <w:proofErr w:type="spellEnd"/>
            <w:r>
              <w:t xml:space="preserve"> </w:t>
            </w:r>
            <w:proofErr w:type="spellStart"/>
            <w:r>
              <w:t>ugdymo</w:t>
            </w:r>
            <w:proofErr w:type="spellEnd"/>
            <w:r>
              <w:t xml:space="preserve"> </w:t>
            </w:r>
            <w:proofErr w:type="spellStart"/>
            <w:r>
              <w:t>priešmokyklinė</w:t>
            </w:r>
            <w:proofErr w:type="spellEnd"/>
            <w:r>
              <w:t xml:space="preserve"> </w:t>
            </w:r>
            <w:proofErr w:type="spellStart"/>
            <w:r>
              <w:t>grupė</w:t>
            </w:r>
            <w:proofErr w:type="spellEnd"/>
          </w:p>
        </w:tc>
        <w:tc>
          <w:tcPr>
            <w:tcW w:w="2126" w:type="dxa"/>
            <w:shd w:val="clear" w:color="auto" w:fill="auto"/>
          </w:tcPr>
          <w:p w:rsidR="00FA51E9" w:rsidRDefault="00FA51E9" w:rsidP="006B1753">
            <w:pPr>
              <w:spacing w:line="276" w:lineRule="auto"/>
              <w:jc w:val="both"/>
            </w:pPr>
            <w:r>
              <w:t>7.00 val.-17.48 val.</w:t>
            </w:r>
          </w:p>
        </w:tc>
        <w:tc>
          <w:tcPr>
            <w:tcW w:w="1666" w:type="dxa"/>
            <w:shd w:val="clear" w:color="auto" w:fill="auto"/>
          </w:tcPr>
          <w:p w:rsidR="00FA51E9" w:rsidRPr="00FA51E9" w:rsidRDefault="00FA51E9" w:rsidP="006B1753">
            <w:pPr>
              <w:spacing w:line="276" w:lineRule="auto"/>
              <w:jc w:val="both"/>
              <w:rPr>
                <w:highlight w:val="yellow"/>
              </w:rPr>
            </w:pPr>
            <w:r w:rsidRPr="006B1753">
              <w:t>VII</w:t>
            </w:r>
            <w:r w:rsidR="006B1753">
              <w:t>*</w:t>
            </w:r>
          </w:p>
        </w:tc>
      </w:tr>
      <w:tr w:rsidR="00FA51E9" w:rsidTr="00FA51E9">
        <w:tc>
          <w:tcPr>
            <w:tcW w:w="6096" w:type="dxa"/>
            <w:shd w:val="clear" w:color="auto" w:fill="auto"/>
          </w:tcPr>
          <w:p w:rsidR="00FA51E9" w:rsidRDefault="00FA51E9" w:rsidP="006B1753">
            <w:pPr>
              <w:spacing w:line="276" w:lineRule="auto"/>
            </w:pPr>
            <w:r w:rsidRPr="007158B7">
              <w:t>„</w:t>
            </w:r>
            <w:proofErr w:type="spellStart"/>
            <w:r>
              <w:t>Žiogelių</w:t>
            </w:r>
            <w:proofErr w:type="spellEnd"/>
            <w:r w:rsidRPr="007158B7">
              <w:t xml:space="preserve"> “</w:t>
            </w:r>
            <w:proofErr w:type="spellStart"/>
            <w:r w:rsidRPr="007158B7">
              <w:t>specialiojo</w:t>
            </w:r>
            <w:proofErr w:type="spellEnd"/>
            <w:r w:rsidRPr="007158B7">
              <w:t xml:space="preserve"> </w:t>
            </w:r>
            <w:proofErr w:type="spellStart"/>
            <w:r w:rsidRPr="007158B7">
              <w:t>ugdymo</w:t>
            </w:r>
            <w:proofErr w:type="spellEnd"/>
            <w:r w:rsidRPr="007158B7">
              <w:t xml:space="preserve"> </w:t>
            </w:r>
            <w:proofErr w:type="spellStart"/>
            <w:r w:rsidRPr="007158B7">
              <w:t>priešmokyklinė</w:t>
            </w:r>
            <w:proofErr w:type="spellEnd"/>
            <w:r w:rsidRPr="007158B7">
              <w:t xml:space="preserve"> </w:t>
            </w:r>
            <w:proofErr w:type="spellStart"/>
            <w:r w:rsidRPr="007158B7">
              <w:t>grupė</w:t>
            </w:r>
            <w:proofErr w:type="spellEnd"/>
          </w:p>
        </w:tc>
        <w:tc>
          <w:tcPr>
            <w:tcW w:w="2126" w:type="dxa"/>
            <w:shd w:val="clear" w:color="auto" w:fill="auto"/>
          </w:tcPr>
          <w:p w:rsidR="00FA51E9" w:rsidRDefault="00FA51E9" w:rsidP="006B1753">
            <w:pPr>
              <w:spacing w:line="276" w:lineRule="auto"/>
            </w:pPr>
            <w:r w:rsidRPr="00327E3B">
              <w:t xml:space="preserve">7.30 val.-18.18 val. </w:t>
            </w:r>
          </w:p>
        </w:tc>
        <w:tc>
          <w:tcPr>
            <w:tcW w:w="1666" w:type="dxa"/>
            <w:shd w:val="clear" w:color="auto" w:fill="auto"/>
          </w:tcPr>
          <w:p w:rsidR="00FA51E9" w:rsidRPr="00FA51E9" w:rsidRDefault="00FA51E9" w:rsidP="006B1753">
            <w:pPr>
              <w:spacing w:line="276" w:lineRule="auto"/>
              <w:rPr>
                <w:highlight w:val="yellow"/>
              </w:rPr>
            </w:pPr>
            <w:r w:rsidRPr="006B1753">
              <w:t>XIII</w:t>
            </w:r>
            <w:r w:rsidR="006B1753">
              <w:t>*</w:t>
            </w:r>
          </w:p>
        </w:tc>
      </w:tr>
      <w:tr w:rsidR="00FA51E9" w:rsidTr="00FA51E9">
        <w:tc>
          <w:tcPr>
            <w:tcW w:w="6096" w:type="dxa"/>
            <w:shd w:val="clear" w:color="auto" w:fill="auto"/>
          </w:tcPr>
          <w:p w:rsidR="00FA51E9" w:rsidRDefault="00FA51E9" w:rsidP="006B1753">
            <w:pPr>
              <w:spacing w:line="276" w:lineRule="auto"/>
            </w:pPr>
            <w:r>
              <w:t>„</w:t>
            </w:r>
            <w:proofErr w:type="spellStart"/>
            <w:r>
              <w:t>Boružiukų</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ikimokyklinio</w:t>
            </w:r>
            <w:proofErr w:type="spellEnd"/>
            <w:r>
              <w:t xml:space="preserve"> </w:t>
            </w:r>
            <w:proofErr w:type="spellStart"/>
            <w:r>
              <w:t>grupė</w:t>
            </w:r>
            <w:proofErr w:type="spellEnd"/>
            <w:r>
              <w:t xml:space="preserve"> </w:t>
            </w:r>
            <w:proofErr w:type="spellStart"/>
            <w:r>
              <w:t>su</w:t>
            </w:r>
            <w:proofErr w:type="spellEnd"/>
            <w:r>
              <w:t xml:space="preserve"> </w:t>
            </w:r>
            <w:proofErr w:type="spellStart"/>
            <w:r>
              <w:t>priešmokyklinio</w:t>
            </w:r>
            <w:proofErr w:type="spellEnd"/>
            <w:r>
              <w:t xml:space="preserve"> </w:t>
            </w:r>
            <w:proofErr w:type="spellStart"/>
            <w:r>
              <w:t>amžiaus</w:t>
            </w:r>
            <w:proofErr w:type="spellEnd"/>
            <w:r>
              <w:t xml:space="preserve"> </w:t>
            </w:r>
            <w:proofErr w:type="spellStart"/>
            <w:r>
              <w:t>vaikais</w:t>
            </w:r>
            <w:proofErr w:type="spellEnd"/>
          </w:p>
        </w:tc>
        <w:tc>
          <w:tcPr>
            <w:tcW w:w="2126" w:type="dxa"/>
            <w:shd w:val="clear" w:color="auto" w:fill="auto"/>
          </w:tcPr>
          <w:p w:rsidR="00FA51E9" w:rsidRDefault="00FA51E9" w:rsidP="006B1753">
            <w:pPr>
              <w:spacing w:line="276" w:lineRule="auto"/>
            </w:pPr>
            <w:r w:rsidRPr="00327E3B">
              <w:t xml:space="preserve">7.30 val.-18.18 val. </w:t>
            </w:r>
          </w:p>
        </w:tc>
        <w:tc>
          <w:tcPr>
            <w:tcW w:w="1666" w:type="dxa"/>
            <w:shd w:val="clear" w:color="auto" w:fill="auto"/>
          </w:tcPr>
          <w:p w:rsidR="00FA51E9" w:rsidRPr="00FA51E9" w:rsidRDefault="006B1753" w:rsidP="006B1753">
            <w:pPr>
              <w:spacing w:line="276" w:lineRule="auto"/>
              <w:rPr>
                <w:highlight w:val="yellow"/>
              </w:rPr>
            </w:pPr>
            <w:r w:rsidRPr="006B1753">
              <w:t>XIII</w:t>
            </w:r>
          </w:p>
        </w:tc>
      </w:tr>
    </w:tbl>
    <w:p w:rsidR="0050322F" w:rsidRPr="00D80B58" w:rsidRDefault="0050322F" w:rsidP="006B1753">
      <w:pPr>
        <w:spacing w:line="276" w:lineRule="auto"/>
        <w:jc w:val="both"/>
        <w:rPr>
          <w:color w:val="000000" w:themeColor="text1"/>
          <w:lang w:val="lt-LT"/>
        </w:rPr>
      </w:pPr>
    </w:p>
    <w:p w:rsidR="0050322F" w:rsidRDefault="00A36BD0" w:rsidP="006B1753">
      <w:pPr>
        <w:spacing w:line="276" w:lineRule="auto"/>
        <w:jc w:val="both"/>
        <w:rPr>
          <w:color w:val="000000" w:themeColor="text1"/>
          <w:lang w:val="lt-LT"/>
        </w:rPr>
      </w:pPr>
      <w:r>
        <w:rPr>
          <w:color w:val="000000" w:themeColor="text1"/>
          <w:lang w:val="lt-LT"/>
        </w:rPr>
        <w:t xml:space="preserve">        </w:t>
      </w:r>
      <w:r>
        <w:rPr>
          <w:color w:val="000000" w:themeColor="text1"/>
          <w:lang w:val="lt-LT"/>
        </w:rPr>
        <w:tab/>
        <w:t>13</w:t>
      </w:r>
      <w:r w:rsidR="0050322F" w:rsidRPr="00D80B58">
        <w:rPr>
          <w:color w:val="000000" w:themeColor="text1"/>
          <w:lang w:val="lt-LT"/>
        </w:rPr>
        <w:t>. Programos įgyvendinimo laikotarpiu skiriamos vaikų atostogos:</w:t>
      </w:r>
    </w:p>
    <w:p w:rsidR="00C84BCF" w:rsidRPr="00D80B58" w:rsidRDefault="00C84BCF" w:rsidP="006B1753">
      <w:pPr>
        <w:spacing w:line="276" w:lineRule="auto"/>
        <w:jc w:val="both"/>
        <w:rPr>
          <w:color w:val="000000" w:themeColor="text1"/>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18"/>
        <w:gridCol w:w="2977"/>
      </w:tblGrid>
      <w:tr w:rsidR="0050322F" w:rsidRPr="00D80B58" w:rsidTr="00103FEA">
        <w:tc>
          <w:tcPr>
            <w:tcW w:w="382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Atostogos</w:t>
            </w:r>
          </w:p>
        </w:tc>
        <w:tc>
          <w:tcPr>
            <w:tcW w:w="311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Prasideda</w:t>
            </w:r>
          </w:p>
        </w:tc>
        <w:tc>
          <w:tcPr>
            <w:tcW w:w="2977"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Baigiasi</w:t>
            </w:r>
          </w:p>
        </w:tc>
      </w:tr>
      <w:tr w:rsidR="0050322F" w:rsidRPr="00D80B58" w:rsidTr="00315CCE">
        <w:tc>
          <w:tcPr>
            <w:tcW w:w="382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Rudens</w:t>
            </w:r>
          </w:p>
        </w:tc>
        <w:tc>
          <w:tcPr>
            <w:tcW w:w="3118" w:type="dxa"/>
            <w:tcBorders>
              <w:top w:val="single" w:sz="4" w:space="0" w:color="auto"/>
              <w:left w:val="single" w:sz="4" w:space="0" w:color="auto"/>
              <w:bottom w:val="single" w:sz="4" w:space="0" w:color="auto"/>
              <w:right w:val="single" w:sz="4" w:space="0" w:color="auto"/>
            </w:tcBorders>
          </w:tcPr>
          <w:p w:rsidR="0050322F" w:rsidRPr="00D80B58" w:rsidRDefault="00315CCE" w:rsidP="006B1753">
            <w:pPr>
              <w:spacing w:line="276" w:lineRule="auto"/>
              <w:jc w:val="both"/>
              <w:rPr>
                <w:color w:val="000000" w:themeColor="text1"/>
                <w:lang w:val="lt-LT"/>
              </w:rPr>
            </w:pPr>
            <w:r>
              <w:rPr>
                <w:color w:val="000000"/>
              </w:rPr>
              <w:t>20</w:t>
            </w:r>
            <w:r w:rsidR="00FA51E9">
              <w:rPr>
                <w:color w:val="000000"/>
              </w:rPr>
              <w:t>20-10-26</w:t>
            </w:r>
          </w:p>
        </w:tc>
        <w:tc>
          <w:tcPr>
            <w:tcW w:w="2977"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lt-LT"/>
              </w:rPr>
            </w:pPr>
            <w:r>
              <w:rPr>
                <w:color w:val="000000"/>
              </w:rPr>
              <w:t>2020-10-30</w:t>
            </w:r>
            <w:r w:rsidR="00315CCE">
              <w:rPr>
                <w:color w:val="000000"/>
              </w:rPr>
              <w:t> </w:t>
            </w:r>
          </w:p>
        </w:tc>
      </w:tr>
      <w:tr w:rsidR="0050322F" w:rsidRPr="00D80B58" w:rsidTr="00315CCE">
        <w:tc>
          <w:tcPr>
            <w:tcW w:w="382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Žiemos (Kalėdų)</w:t>
            </w:r>
          </w:p>
        </w:tc>
        <w:tc>
          <w:tcPr>
            <w:tcW w:w="3118"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lt-LT"/>
              </w:rPr>
            </w:pPr>
            <w:r>
              <w:rPr>
                <w:color w:val="000000"/>
              </w:rPr>
              <w:t>2020</w:t>
            </w:r>
            <w:r w:rsidR="00315CCE">
              <w:rPr>
                <w:color w:val="000000"/>
              </w:rPr>
              <w:t>-12-23</w:t>
            </w:r>
          </w:p>
        </w:tc>
        <w:tc>
          <w:tcPr>
            <w:tcW w:w="2977"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lt-LT"/>
              </w:rPr>
            </w:pPr>
            <w:r>
              <w:rPr>
                <w:color w:val="000000"/>
              </w:rPr>
              <w:t>2021-01-05</w:t>
            </w:r>
            <w:r w:rsidR="00315CCE">
              <w:rPr>
                <w:color w:val="000000"/>
              </w:rPr>
              <w:t>   </w:t>
            </w:r>
          </w:p>
        </w:tc>
      </w:tr>
      <w:tr w:rsidR="0050322F" w:rsidRPr="00D80B58" w:rsidTr="00315CCE">
        <w:tc>
          <w:tcPr>
            <w:tcW w:w="382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Žiemos</w:t>
            </w:r>
          </w:p>
        </w:tc>
        <w:tc>
          <w:tcPr>
            <w:tcW w:w="3118"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en-US"/>
              </w:rPr>
            </w:pPr>
            <w:r>
              <w:rPr>
                <w:color w:val="000000"/>
              </w:rPr>
              <w:t>2021-02-15</w:t>
            </w:r>
          </w:p>
        </w:tc>
        <w:tc>
          <w:tcPr>
            <w:tcW w:w="2977"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en-US"/>
              </w:rPr>
            </w:pPr>
            <w:r>
              <w:rPr>
                <w:color w:val="000000"/>
              </w:rPr>
              <w:t>2021-02-19</w:t>
            </w:r>
          </w:p>
        </w:tc>
      </w:tr>
      <w:tr w:rsidR="0050322F" w:rsidRPr="00D80B58" w:rsidTr="00315CCE">
        <w:tc>
          <w:tcPr>
            <w:tcW w:w="3828" w:type="dxa"/>
            <w:tcBorders>
              <w:top w:val="single" w:sz="4" w:space="0" w:color="auto"/>
              <w:left w:val="single" w:sz="4" w:space="0" w:color="auto"/>
              <w:bottom w:val="single" w:sz="4" w:space="0" w:color="auto"/>
              <w:right w:val="single" w:sz="4" w:space="0" w:color="auto"/>
            </w:tcBorders>
            <w:hideMark/>
          </w:tcPr>
          <w:p w:rsidR="0050322F" w:rsidRPr="00D80B58" w:rsidRDefault="0050322F" w:rsidP="006B1753">
            <w:pPr>
              <w:spacing w:line="276" w:lineRule="auto"/>
              <w:jc w:val="both"/>
              <w:rPr>
                <w:color w:val="000000" w:themeColor="text1"/>
                <w:lang w:val="lt-LT"/>
              </w:rPr>
            </w:pPr>
            <w:r w:rsidRPr="00D80B58">
              <w:rPr>
                <w:color w:val="000000" w:themeColor="text1"/>
                <w:lang w:val="lt-LT"/>
              </w:rPr>
              <w:t>Pavasario (Velykų)</w:t>
            </w:r>
          </w:p>
        </w:tc>
        <w:tc>
          <w:tcPr>
            <w:tcW w:w="3118"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lt-LT"/>
              </w:rPr>
            </w:pPr>
            <w:r>
              <w:rPr>
                <w:color w:val="000000"/>
              </w:rPr>
              <w:t>2021-04-06</w:t>
            </w:r>
          </w:p>
        </w:tc>
        <w:tc>
          <w:tcPr>
            <w:tcW w:w="2977" w:type="dxa"/>
            <w:tcBorders>
              <w:top w:val="single" w:sz="4" w:space="0" w:color="auto"/>
              <w:left w:val="single" w:sz="4" w:space="0" w:color="auto"/>
              <w:bottom w:val="single" w:sz="4" w:space="0" w:color="auto"/>
              <w:right w:val="single" w:sz="4" w:space="0" w:color="auto"/>
            </w:tcBorders>
          </w:tcPr>
          <w:p w:rsidR="0050322F" w:rsidRPr="00D80B58" w:rsidRDefault="00FA51E9" w:rsidP="006B1753">
            <w:pPr>
              <w:spacing w:line="276" w:lineRule="auto"/>
              <w:jc w:val="both"/>
              <w:rPr>
                <w:color w:val="000000" w:themeColor="text1"/>
                <w:lang w:val="lt-LT"/>
              </w:rPr>
            </w:pPr>
            <w:r>
              <w:rPr>
                <w:color w:val="000000"/>
              </w:rPr>
              <w:t>2021-04-09</w:t>
            </w:r>
            <w:r w:rsidR="00315CCE">
              <w:rPr>
                <w:color w:val="000000"/>
              </w:rPr>
              <w:t>   </w:t>
            </w:r>
          </w:p>
        </w:tc>
      </w:tr>
    </w:tbl>
    <w:p w:rsidR="0050322F" w:rsidRPr="00D80B58" w:rsidRDefault="0050322F" w:rsidP="006B1753">
      <w:pPr>
        <w:spacing w:line="276" w:lineRule="auto"/>
        <w:jc w:val="both"/>
        <w:rPr>
          <w:color w:val="000000" w:themeColor="text1"/>
          <w:lang w:val="lt-LT"/>
        </w:rPr>
      </w:pPr>
      <w:r w:rsidRPr="00D80B58">
        <w:rPr>
          <w:color w:val="000000" w:themeColor="text1"/>
          <w:lang w:val="lt-LT"/>
        </w:rPr>
        <w:t xml:space="preserve">     </w:t>
      </w:r>
    </w:p>
    <w:p w:rsidR="0050322F" w:rsidRPr="00F75C4E" w:rsidRDefault="0050322F" w:rsidP="006B1753">
      <w:pPr>
        <w:spacing w:line="276" w:lineRule="auto"/>
        <w:ind w:firstLine="1296"/>
        <w:jc w:val="both"/>
        <w:rPr>
          <w:color w:val="000000" w:themeColor="text1"/>
          <w:lang w:val="lt-LT"/>
        </w:rPr>
      </w:pPr>
      <w:r w:rsidRPr="00F75C4E">
        <w:rPr>
          <w:color w:val="000000" w:themeColor="text1"/>
          <w:lang w:val="lt-LT"/>
        </w:rPr>
        <w:t>Vasaros atostogos skiriamos pasibaigus ugdymo procesui.  Atostogų metu vaikai žaidžia, sportuoja, muzikuoja – organizuotas ugdymas nevykdomas.</w:t>
      </w:r>
    </w:p>
    <w:p w:rsidR="006D3A4E" w:rsidRPr="00F75C4E" w:rsidRDefault="00A36BD0" w:rsidP="006B1753">
      <w:pPr>
        <w:spacing w:line="276" w:lineRule="auto"/>
        <w:ind w:firstLine="851"/>
        <w:jc w:val="both"/>
        <w:rPr>
          <w:color w:val="000000"/>
          <w:lang w:val="en-US" w:eastAsia="lt-LT"/>
        </w:rPr>
      </w:pPr>
      <w:r>
        <w:rPr>
          <w:color w:val="000000" w:themeColor="text1"/>
          <w:lang w:val="lt-LT"/>
        </w:rPr>
        <w:t xml:space="preserve">      </w:t>
      </w:r>
      <w:r>
        <w:rPr>
          <w:color w:val="000000" w:themeColor="text1"/>
          <w:lang w:val="lt-LT"/>
        </w:rPr>
        <w:tab/>
        <w:t>14</w:t>
      </w:r>
      <w:r w:rsidR="0050322F" w:rsidRPr="00F75C4E">
        <w:rPr>
          <w:color w:val="000000" w:themeColor="text1"/>
          <w:lang w:val="lt-LT"/>
        </w:rPr>
        <w:t xml:space="preserve">. </w:t>
      </w:r>
      <w:proofErr w:type="spellStart"/>
      <w:r w:rsidR="006D3A4E" w:rsidRPr="00F75C4E">
        <w:rPr>
          <w:color w:val="000000"/>
          <w:lang w:val="en-US" w:eastAsia="lt-LT"/>
        </w:rPr>
        <w:t>Karantino</w:t>
      </w:r>
      <w:proofErr w:type="spellEnd"/>
      <w:r w:rsidR="006D3A4E" w:rsidRPr="00F75C4E">
        <w:rPr>
          <w:color w:val="000000"/>
          <w:lang w:val="en-US" w:eastAsia="lt-LT"/>
        </w:rPr>
        <w:t xml:space="preserve">, </w:t>
      </w:r>
      <w:proofErr w:type="spellStart"/>
      <w:r w:rsidR="006D3A4E" w:rsidRPr="00F75C4E">
        <w:rPr>
          <w:color w:val="000000"/>
          <w:lang w:val="en-US" w:eastAsia="lt-LT"/>
        </w:rPr>
        <w:t>ekstremalios</w:t>
      </w:r>
      <w:proofErr w:type="spellEnd"/>
      <w:r w:rsidR="006D3A4E" w:rsidRPr="00F75C4E">
        <w:rPr>
          <w:color w:val="000000"/>
          <w:lang w:val="en-US" w:eastAsia="lt-LT"/>
        </w:rPr>
        <w:t xml:space="preserve"> </w:t>
      </w:r>
      <w:proofErr w:type="spellStart"/>
      <w:r w:rsidR="006D3A4E" w:rsidRPr="00F75C4E">
        <w:rPr>
          <w:color w:val="000000"/>
          <w:lang w:val="en-US" w:eastAsia="lt-LT"/>
        </w:rPr>
        <w:t>situacijos</w:t>
      </w:r>
      <w:proofErr w:type="spellEnd"/>
      <w:r w:rsidR="006D3A4E" w:rsidRPr="00F75C4E">
        <w:rPr>
          <w:color w:val="000000"/>
          <w:lang w:val="en-US" w:eastAsia="lt-LT"/>
        </w:rPr>
        <w:t xml:space="preserve">, </w:t>
      </w:r>
      <w:proofErr w:type="spellStart"/>
      <w:r w:rsidR="006D3A4E" w:rsidRPr="00F75C4E">
        <w:rPr>
          <w:color w:val="000000"/>
          <w:lang w:val="en-US" w:eastAsia="lt-LT"/>
        </w:rPr>
        <w:t>ekstremalaus</w:t>
      </w:r>
      <w:proofErr w:type="spellEnd"/>
      <w:r w:rsidR="006D3A4E" w:rsidRPr="00F75C4E">
        <w:rPr>
          <w:color w:val="000000"/>
          <w:lang w:val="en-US" w:eastAsia="lt-LT"/>
        </w:rPr>
        <w:t xml:space="preserve"> </w:t>
      </w:r>
      <w:proofErr w:type="spellStart"/>
      <w:r w:rsidR="006D3A4E" w:rsidRPr="00F75C4E">
        <w:rPr>
          <w:color w:val="000000"/>
          <w:lang w:val="en-US" w:eastAsia="lt-LT"/>
        </w:rPr>
        <w:t>įvykio</w:t>
      </w:r>
      <w:proofErr w:type="spellEnd"/>
      <w:r w:rsidR="006D3A4E" w:rsidRPr="00F75C4E">
        <w:rPr>
          <w:color w:val="000000"/>
          <w:lang w:val="en-US" w:eastAsia="lt-LT"/>
        </w:rPr>
        <w:t xml:space="preserve"> </w:t>
      </w:r>
      <w:proofErr w:type="spellStart"/>
      <w:r w:rsidR="006D3A4E" w:rsidRPr="00F75C4E">
        <w:rPr>
          <w:color w:val="000000"/>
          <w:lang w:val="en-US" w:eastAsia="lt-LT"/>
        </w:rPr>
        <w:t>ar</w:t>
      </w:r>
      <w:proofErr w:type="spellEnd"/>
      <w:r w:rsidR="006D3A4E" w:rsidRPr="00F75C4E">
        <w:rPr>
          <w:color w:val="000000"/>
          <w:lang w:val="en-US" w:eastAsia="lt-LT"/>
        </w:rPr>
        <w:t xml:space="preserve"> </w:t>
      </w:r>
      <w:proofErr w:type="spellStart"/>
      <w:r w:rsidR="006D3A4E" w:rsidRPr="00F75C4E">
        <w:rPr>
          <w:color w:val="000000"/>
          <w:lang w:val="en-US" w:eastAsia="lt-LT"/>
        </w:rPr>
        <w:t>įvykio</w:t>
      </w:r>
      <w:proofErr w:type="spellEnd"/>
      <w:r w:rsidR="006D3A4E" w:rsidRPr="00F75C4E">
        <w:rPr>
          <w:color w:val="000000"/>
          <w:lang w:val="en-US" w:eastAsia="lt-LT"/>
        </w:rPr>
        <w:t xml:space="preserve"> (</w:t>
      </w:r>
      <w:proofErr w:type="spellStart"/>
      <w:r w:rsidR="006D3A4E" w:rsidRPr="00F75C4E">
        <w:rPr>
          <w:color w:val="000000"/>
          <w:lang w:val="en-US" w:eastAsia="lt-LT"/>
        </w:rPr>
        <w:t>ekstremali</w:t>
      </w:r>
      <w:proofErr w:type="spellEnd"/>
      <w:r w:rsidR="006D3A4E" w:rsidRPr="00F75C4E">
        <w:rPr>
          <w:color w:val="000000"/>
          <w:lang w:val="en-US" w:eastAsia="lt-LT"/>
        </w:rPr>
        <w:t xml:space="preserve"> </w:t>
      </w:r>
      <w:proofErr w:type="spellStart"/>
      <w:r w:rsidR="006D3A4E" w:rsidRPr="00F75C4E">
        <w:rPr>
          <w:color w:val="000000"/>
          <w:lang w:val="en-US" w:eastAsia="lt-LT"/>
        </w:rPr>
        <w:t>temperatūra</w:t>
      </w:r>
      <w:proofErr w:type="spellEnd"/>
      <w:r w:rsidR="006D3A4E" w:rsidRPr="00F75C4E">
        <w:rPr>
          <w:color w:val="000000"/>
          <w:lang w:val="en-US" w:eastAsia="lt-LT"/>
        </w:rPr>
        <w:t xml:space="preserve">, </w:t>
      </w:r>
      <w:proofErr w:type="spellStart"/>
      <w:r w:rsidR="006D3A4E" w:rsidRPr="00F75C4E">
        <w:rPr>
          <w:color w:val="000000"/>
          <w:lang w:val="en-US" w:eastAsia="lt-LT"/>
        </w:rPr>
        <w:t>gaisras</w:t>
      </w:r>
      <w:proofErr w:type="spellEnd"/>
      <w:r w:rsidR="006D3A4E" w:rsidRPr="00F75C4E">
        <w:rPr>
          <w:color w:val="000000"/>
          <w:lang w:val="en-US" w:eastAsia="lt-LT"/>
        </w:rPr>
        <w:t xml:space="preserve">, </w:t>
      </w:r>
      <w:proofErr w:type="spellStart"/>
      <w:r w:rsidR="006D3A4E" w:rsidRPr="00F75C4E">
        <w:rPr>
          <w:color w:val="000000"/>
          <w:lang w:val="en-US" w:eastAsia="lt-LT"/>
        </w:rPr>
        <w:t>potvynis</w:t>
      </w:r>
      <w:proofErr w:type="spellEnd"/>
      <w:r w:rsidR="006D3A4E" w:rsidRPr="00F75C4E">
        <w:rPr>
          <w:color w:val="000000"/>
          <w:lang w:val="en-US" w:eastAsia="lt-LT"/>
        </w:rPr>
        <w:t xml:space="preserve">, </w:t>
      </w:r>
      <w:proofErr w:type="spellStart"/>
      <w:r w:rsidR="006D3A4E" w:rsidRPr="00F75C4E">
        <w:rPr>
          <w:color w:val="000000"/>
          <w:lang w:val="en-US" w:eastAsia="lt-LT"/>
        </w:rPr>
        <w:t>pūga</w:t>
      </w:r>
      <w:proofErr w:type="spellEnd"/>
      <w:r w:rsidR="006D3A4E" w:rsidRPr="00F75C4E">
        <w:rPr>
          <w:color w:val="000000"/>
          <w:lang w:val="en-US" w:eastAsia="lt-LT"/>
        </w:rPr>
        <w:t xml:space="preserve"> </w:t>
      </w:r>
      <w:proofErr w:type="spellStart"/>
      <w:r w:rsidR="006D3A4E" w:rsidRPr="00F75C4E">
        <w:rPr>
          <w:color w:val="000000"/>
          <w:lang w:val="en-US" w:eastAsia="lt-LT"/>
        </w:rPr>
        <w:t>ir</w:t>
      </w:r>
      <w:proofErr w:type="spellEnd"/>
      <w:r w:rsidR="006D3A4E" w:rsidRPr="00F75C4E">
        <w:rPr>
          <w:color w:val="000000"/>
          <w:lang w:val="en-US" w:eastAsia="lt-LT"/>
        </w:rPr>
        <w:t xml:space="preserve"> kt.), </w:t>
      </w:r>
      <w:proofErr w:type="spellStart"/>
      <w:r w:rsidR="006D3A4E" w:rsidRPr="00F75C4E">
        <w:rPr>
          <w:color w:val="000000"/>
          <w:lang w:val="en-US" w:eastAsia="lt-LT"/>
        </w:rPr>
        <w:t>keliančio</w:t>
      </w:r>
      <w:proofErr w:type="spellEnd"/>
      <w:r w:rsidR="006D3A4E" w:rsidRPr="00F75C4E">
        <w:rPr>
          <w:color w:val="000000"/>
          <w:lang w:val="en-US" w:eastAsia="lt-LT"/>
        </w:rPr>
        <w:t xml:space="preserve"> </w:t>
      </w:r>
      <w:proofErr w:type="spellStart"/>
      <w:r w:rsidR="006D3A4E" w:rsidRPr="00F75C4E">
        <w:rPr>
          <w:color w:val="000000"/>
          <w:lang w:val="en-US" w:eastAsia="lt-LT"/>
        </w:rPr>
        <w:t>pavojų</w:t>
      </w:r>
      <w:proofErr w:type="spellEnd"/>
      <w:r w:rsidR="006D3A4E" w:rsidRPr="00F75C4E">
        <w:rPr>
          <w:color w:val="000000"/>
          <w:lang w:val="en-US" w:eastAsia="lt-LT"/>
        </w:rPr>
        <w:t xml:space="preserve"> </w:t>
      </w:r>
      <w:proofErr w:type="spellStart"/>
      <w:r w:rsidR="006D3A4E" w:rsidRPr="00F75C4E">
        <w:rPr>
          <w:color w:val="000000"/>
          <w:lang w:val="en-US" w:eastAsia="lt-LT"/>
        </w:rPr>
        <w:t>mokinių</w:t>
      </w:r>
      <w:proofErr w:type="spellEnd"/>
      <w:r w:rsidR="006D3A4E" w:rsidRPr="00F75C4E">
        <w:rPr>
          <w:color w:val="000000"/>
          <w:lang w:val="en-US" w:eastAsia="lt-LT"/>
        </w:rPr>
        <w:t xml:space="preserve"> </w:t>
      </w:r>
      <w:proofErr w:type="spellStart"/>
      <w:r w:rsidR="006D3A4E" w:rsidRPr="00F75C4E">
        <w:rPr>
          <w:color w:val="000000"/>
          <w:lang w:val="en-US" w:eastAsia="lt-LT"/>
        </w:rPr>
        <w:t>sveikatai</w:t>
      </w:r>
      <w:proofErr w:type="spellEnd"/>
      <w:r w:rsidR="006D3A4E" w:rsidRPr="00F75C4E">
        <w:rPr>
          <w:color w:val="000000"/>
          <w:lang w:val="en-US" w:eastAsia="lt-LT"/>
        </w:rPr>
        <w:t xml:space="preserve"> </w:t>
      </w:r>
      <w:proofErr w:type="spellStart"/>
      <w:r w:rsidR="006D3A4E" w:rsidRPr="00F75C4E">
        <w:rPr>
          <w:color w:val="000000"/>
          <w:lang w:val="en-US" w:eastAsia="lt-LT"/>
        </w:rPr>
        <w:t>ir</w:t>
      </w:r>
      <w:proofErr w:type="spellEnd"/>
      <w:r w:rsidR="006D3A4E" w:rsidRPr="00F75C4E">
        <w:rPr>
          <w:color w:val="000000"/>
          <w:lang w:val="en-US" w:eastAsia="lt-LT"/>
        </w:rPr>
        <w:t xml:space="preserve"> </w:t>
      </w:r>
      <w:proofErr w:type="spellStart"/>
      <w:r w:rsidR="006D3A4E" w:rsidRPr="00F75C4E">
        <w:rPr>
          <w:color w:val="000000"/>
          <w:lang w:val="en-US" w:eastAsia="lt-LT"/>
        </w:rPr>
        <w:t>gyvybei</w:t>
      </w:r>
      <w:proofErr w:type="spellEnd"/>
      <w:r w:rsidR="006D3A4E" w:rsidRPr="00F75C4E">
        <w:rPr>
          <w:color w:val="000000"/>
          <w:lang w:val="en-US" w:eastAsia="lt-LT"/>
        </w:rPr>
        <w:t xml:space="preserve"> (</w:t>
      </w:r>
      <w:proofErr w:type="spellStart"/>
      <w:r w:rsidR="006D3A4E" w:rsidRPr="00F75C4E">
        <w:rPr>
          <w:color w:val="000000"/>
          <w:lang w:val="en-US" w:eastAsia="lt-LT"/>
        </w:rPr>
        <w:t>toliau</w:t>
      </w:r>
      <w:proofErr w:type="spellEnd"/>
      <w:r w:rsidR="006D3A4E" w:rsidRPr="00F75C4E">
        <w:rPr>
          <w:color w:val="000000"/>
          <w:lang w:val="en-US" w:eastAsia="lt-LT"/>
        </w:rPr>
        <w:t xml:space="preserve"> – </w:t>
      </w:r>
      <w:proofErr w:type="spellStart"/>
      <w:r w:rsidR="006D3A4E" w:rsidRPr="00F75C4E">
        <w:rPr>
          <w:color w:val="000000"/>
          <w:lang w:val="en-US" w:eastAsia="lt-LT"/>
        </w:rPr>
        <w:t>ypatingos</w:t>
      </w:r>
      <w:proofErr w:type="spellEnd"/>
      <w:r w:rsidR="006D3A4E" w:rsidRPr="00F75C4E">
        <w:rPr>
          <w:color w:val="000000"/>
          <w:lang w:val="en-US" w:eastAsia="lt-LT"/>
        </w:rPr>
        <w:t xml:space="preserve"> </w:t>
      </w:r>
      <w:proofErr w:type="spellStart"/>
      <w:r w:rsidR="006D3A4E" w:rsidRPr="00F75C4E">
        <w:rPr>
          <w:color w:val="000000"/>
          <w:lang w:val="en-US" w:eastAsia="lt-LT"/>
        </w:rPr>
        <w:t>aplinkybės</w:t>
      </w:r>
      <w:proofErr w:type="spellEnd"/>
      <w:r w:rsidR="006D3A4E" w:rsidRPr="00F75C4E">
        <w:rPr>
          <w:color w:val="000000"/>
          <w:lang w:val="en-US" w:eastAsia="lt-LT"/>
        </w:rPr>
        <w:t xml:space="preserve">) </w:t>
      </w:r>
      <w:proofErr w:type="spellStart"/>
      <w:r w:rsidR="006D3A4E" w:rsidRPr="00F75C4E">
        <w:rPr>
          <w:color w:val="000000"/>
          <w:lang w:val="en-US" w:eastAsia="lt-LT"/>
        </w:rPr>
        <w:t>laikotarpiu</w:t>
      </w:r>
      <w:proofErr w:type="spellEnd"/>
      <w:r w:rsidR="006D3A4E" w:rsidRPr="00F75C4E">
        <w:rPr>
          <w:color w:val="000000"/>
          <w:lang w:val="en-US" w:eastAsia="lt-LT"/>
        </w:rPr>
        <w:t xml:space="preserve"> </w:t>
      </w:r>
      <w:proofErr w:type="spellStart"/>
      <w:r w:rsidR="006D3A4E" w:rsidRPr="00F75C4E">
        <w:rPr>
          <w:color w:val="000000"/>
          <w:lang w:val="en-US" w:eastAsia="lt-LT"/>
        </w:rPr>
        <w:t>arba</w:t>
      </w:r>
      <w:proofErr w:type="spellEnd"/>
      <w:r w:rsidR="006D3A4E" w:rsidRPr="00F75C4E">
        <w:rPr>
          <w:color w:val="000000"/>
          <w:lang w:val="en-US" w:eastAsia="lt-LT"/>
        </w:rPr>
        <w:t xml:space="preserve"> </w:t>
      </w:r>
      <w:proofErr w:type="spellStart"/>
      <w:r w:rsidR="006D3A4E" w:rsidRPr="00F75C4E">
        <w:rPr>
          <w:color w:val="000000"/>
          <w:lang w:val="en-US" w:eastAsia="lt-LT"/>
        </w:rPr>
        <w:t>esant</w:t>
      </w:r>
      <w:proofErr w:type="spellEnd"/>
      <w:r w:rsidR="006D3A4E" w:rsidRPr="00F75C4E">
        <w:rPr>
          <w:color w:val="000000"/>
          <w:lang w:val="en-US" w:eastAsia="lt-LT"/>
        </w:rPr>
        <w:t xml:space="preserve"> </w:t>
      </w:r>
      <w:proofErr w:type="spellStart"/>
      <w:r w:rsidR="006D3A4E" w:rsidRPr="00F75C4E">
        <w:rPr>
          <w:color w:val="000000"/>
          <w:lang w:val="en-US" w:eastAsia="lt-LT"/>
        </w:rPr>
        <w:t>aplinkybėms</w:t>
      </w:r>
      <w:proofErr w:type="spellEnd"/>
      <w:r w:rsidR="006D3A4E" w:rsidRPr="00F75C4E">
        <w:rPr>
          <w:color w:val="000000"/>
          <w:lang w:val="en-US" w:eastAsia="lt-LT"/>
        </w:rPr>
        <w:t xml:space="preserve"> </w:t>
      </w:r>
      <w:proofErr w:type="spellStart"/>
      <w:r w:rsidR="006D3A4E" w:rsidRPr="00F75C4E">
        <w:rPr>
          <w:color w:val="000000"/>
          <w:lang w:val="en-US" w:eastAsia="lt-LT"/>
        </w:rPr>
        <w:t>Mokykloje</w:t>
      </w:r>
      <w:proofErr w:type="spellEnd"/>
      <w:r w:rsidR="006D3A4E" w:rsidRPr="00F75C4E">
        <w:rPr>
          <w:color w:val="000000"/>
          <w:lang w:val="en-US" w:eastAsia="lt-LT"/>
        </w:rPr>
        <w:t xml:space="preserve">, </w:t>
      </w:r>
      <w:proofErr w:type="spellStart"/>
      <w:r w:rsidR="006D3A4E" w:rsidRPr="00F75C4E">
        <w:rPr>
          <w:color w:val="000000"/>
          <w:lang w:val="en-US" w:eastAsia="lt-LT"/>
        </w:rPr>
        <w:t>dėl</w:t>
      </w:r>
      <w:proofErr w:type="spellEnd"/>
      <w:r w:rsidR="006D3A4E" w:rsidRPr="00F75C4E">
        <w:rPr>
          <w:color w:val="000000"/>
          <w:lang w:val="en-US" w:eastAsia="lt-LT"/>
        </w:rPr>
        <w:t xml:space="preserve"> </w:t>
      </w:r>
      <w:proofErr w:type="spellStart"/>
      <w:r w:rsidR="006D3A4E" w:rsidRPr="00F75C4E">
        <w:rPr>
          <w:color w:val="000000"/>
          <w:lang w:val="en-US" w:eastAsia="lt-LT"/>
        </w:rPr>
        <w:t>kurių</w:t>
      </w:r>
      <w:proofErr w:type="spellEnd"/>
      <w:r w:rsidR="006D3A4E" w:rsidRPr="00F75C4E">
        <w:rPr>
          <w:color w:val="000000"/>
          <w:lang w:val="en-US" w:eastAsia="lt-LT"/>
        </w:rPr>
        <w:t xml:space="preserve"> </w:t>
      </w:r>
      <w:proofErr w:type="spellStart"/>
      <w:r w:rsidR="006D3A4E" w:rsidRPr="00F75C4E">
        <w:rPr>
          <w:color w:val="000000"/>
          <w:lang w:val="en-US" w:eastAsia="lt-LT"/>
        </w:rPr>
        <w:t>priešmokyklinis</w:t>
      </w:r>
      <w:proofErr w:type="spellEnd"/>
      <w:r w:rsidR="006D3A4E" w:rsidRPr="00F75C4E">
        <w:rPr>
          <w:color w:val="000000"/>
          <w:lang w:val="en-US" w:eastAsia="lt-LT"/>
        </w:rPr>
        <w:t xml:space="preserve"> </w:t>
      </w:r>
      <w:proofErr w:type="spellStart"/>
      <w:r w:rsidR="006D3A4E" w:rsidRPr="00F75C4E">
        <w:rPr>
          <w:color w:val="000000"/>
          <w:lang w:val="en-US" w:eastAsia="lt-LT"/>
        </w:rPr>
        <w:t>ugdymas</w:t>
      </w:r>
      <w:proofErr w:type="spellEnd"/>
      <w:r w:rsidR="006D3A4E" w:rsidRPr="00F75C4E">
        <w:rPr>
          <w:color w:val="000000"/>
          <w:lang w:val="en-US" w:eastAsia="lt-LT"/>
        </w:rPr>
        <w:t xml:space="preserve"> </w:t>
      </w:r>
      <w:proofErr w:type="spellStart"/>
      <w:r w:rsidR="006D3A4E" w:rsidRPr="00F75C4E">
        <w:rPr>
          <w:color w:val="000000"/>
          <w:lang w:val="en-US" w:eastAsia="lt-LT"/>
        </w:rPr>
        <w:t>negali</w:t>
      </w:r>
      <w:proofErr w:type="spellEnd"/>
      <w:r w:rsidR="006D3A4E" w:rsidRPr="00F75C4E">
        <w:rPr>
          <w:color w:val="000000"/>
          <w:lang w:val="en-US" w:eastAsia="lt-LT"/>
        </w:rPr>
        <w:t xml:space="preserve"> </w:t>
      </w:r>
      <w:proofErr w:type="spellStart"/>
      <w:r w:rsidR="006D3A4E" w:rsidRPr="00F75C4E">
        <w:rPr>
          <w:color w:val="000000"/>
          <w:lang w:val="en-US" w:eastAsia="lt-LT"/>
        </w:rPr>
        <w:t>būti</w:t>
      </w:r>
      <w:proofErr w:type="spellEnd"/>
      <w:r w:rsidR="006D3A4E" w:rsidRPr="00F75C4E">
        <w:rPr>
          <w:color w:val="000000"/>
          <w:lang w:val="en-US" w:eastAsia="lt-LT"/>
        </w:rPr>
        <w:t xml:space="preserve"> </w:t>
      </w:r>
      <w:proofErr w:type="spellStart"/>
      <w:r w:rsidR="006D3A4E" w:rsidRPr="00F75C4E">
        <w:rPr>
          <w:color w:val="000000"/>
          <w:lang w:val="en-US" w:eastAsia="lt-LT"/>
        </w:rPr>
        <w:t>organizuojamas</w:t>
      </w:r>
      <w:proofErr w:type="spellEnd"/>
      <w:r w:rsidR="006D3A4E" w:rsidRPr="00F75C4E">
        <w:rPr>
          <w:color w:val="000000"/>
          <w:lang w:val="en-US" w:eastAsia="lt-LT"/>
        </w:rPr>
        <w:t xml:space="preserve"> </w:t>
      </w:r>
      <w:proofErr w:type="spellStart"/>
      <w:r w:rsidR="006D3A4E" w:rsidRPr="00F75C4E">
        <w:rPr>
          <w:color w:val="000000"/>
          <w:lang w:val="en-US" w:eastAsia="lt-LT"/>
        </w:rPr>
        <w:t>Grupėje</w:t>
      </w:r>
      <w:proofErr w:type="spellEnd"/>
      <w:r w:rsidR="006D3A4E" w:rsidRPr="00F75C4E">
        <w:rPr>
          <w:color w:val="000000"/>
          <w:lang w:val="en-US" w:eastAsia="lt-LT"/>
        </w:rPr>
        <w:t xml:space="preserve"> (</w:t>
      </w:r>
      <w:proofErr w:type="spellStart"/>
      <w:r w:rsidR="006D3A4E" w:rsidRPr="00F75C4E">
        <w:rPr>
          <w:color w:val="000000"/>
          <w:lang w:val="en-US" w:eastAsia="lt-LT"/>
        </w:rPr>
        <w:t>Mokykla</w:t>
      </w:r>
      <w:proofErr w:type="spellEnd"/>
      <w:r w:rsidR="006D3A4E" w:rsidRPr="00F75C4E">
        <w:rPr>
          <w:color w:val="000000"/>
          <w:lang w:val="en-US" w:eastAsia="lt-LT"/>
        </w:rPr>
        <w:t xml:space="preserve"> </w:t>
      </w:r>
      <w:proofErr w:type="spellStart"/>
      <w:r w:rsidR="006D3A4E" w:rsidRPr="00F75C4E">
        <w:rPr>
          <w:color w:val="000000"/>
          <w:lang w:val="en-US" w:eastAsia="lt-LT"/>
        </w:rPr>
        <w:t>yra</w:t>
      </w:r>
      <w:proofErr w:type="spellEnd"/>
      <w:r w:rsidR="006D3A4E" w:rsidRPr="00F75C4E">
        <w:rPr>
          <w:color w:val="000000"/>
          <w:lang w:val="en-US" w:eastAsia="lt-LT"/>
        </w:rPr>
        <w:t xml:space="preserve"> </w:t>
      </w:r>
      <w:proofErr w:type="spellStart"/>
      <w:r w:rsidR="006D3A4E" w:rsidRPr="00F75C4E">
        <w:rPr>
          <w:color w:val="000000"/>
          <w:lang w:val="en-US" w:eastAsia="lt-LT"/>
        </w:rPr>
        <w:t>dalykų</w:t>
      </w:r>
      <w:proofErr w:type="spellEnd"/>
      <w:r w:rsidR="006D3A4E" w:rsidRPr="00F75C4E">
        <w:rPr>
          <w:color w:val="000000"/>
          <w:lang w:val="en-US" w:eastAsia="lt-LT"/>
        </w:rPr>
        <w:t xml:space="preserve"> </w:t>
      </w:r>
      <w:proofErr w:type="spellStart"/>
      <w:r w:rsidR="006D3A4E" w:rsidRPr="00F75C4E">
        <w:rPr>
          <w:color w:val="000000"/>
          <w:lang w:val="en-US" w:eastAsia="lt-LT"/>
        </w:rPr>
        <w:t>brandos</w:t>
      </w:r>
      <w:proofErr w:type="spellEnd"/>
      <w:r w:rsidR="006D3A4E" w:rsidRPr="00F75C4E">
        <w:rPr>
          <w:color w:val="000000"/>
          <w:lang w:val="en-US" w:eastAsia="lt-LT"/>
        </w:rPr>
        <w:t xml:space="preserve"> </w:t>
      </w:r>
      <w:proofErr w:type="spellStart"/>
      <w:r w:rsidR="006D3A4E" w:rsidRPr="00F75C4E">
        <w:rPr>
          <w:color w:val="000000"/>
          <w:lang w:val="en-US" w:eastAsia="lt-LT"/>
        </w:rPr>
        <w:t>egzaminų</w:t>
      </w:r>
      <w:proofErr w:type="spellEnd"/>
      <w:r w:rsidR="006D3A4E" w:rsidRPr="00F75C4E">
        <w:rPr>
          <w:color w:val="000000"/>
          <w:lang w:val="en-US" w:eastAsia="lt-LT"/>
        </w:rPr>
        <w:t xml:space="preserve"> </w:t>
      </w:r>
      <w:proofErr w:type="spellStart"/>
      <w:r w:rsidR="006D3A4E" w:rsidRPr="00F75C4E">
        <w:rPr>
          <w:color w:val="000000"/>
          <w:lang w:val="en-US" w:eastAsia="lt-LT"/>
        </w:rPr>
        <w:t>centras</w:t>
      </w:r>
      <w:proofErr w:type="spellEnd"/>
      <w:r w:rsidR="006D3A4E" w:rsidRPr="00F75C4E">
        <w:rPr>
          <w:color w:val="000000"/>
          <w:lang w:val="en-US" w:eastAsia="lt-LT"/>
        </w:rPr>
        <w:t xml:space="preserve">, </w:t>
      </w:r>
      <w:proofErr w:type="spellStart"/>
      <w:r w:rsidR="006D3A4E" w:rsidRPr="00F75C4E">
        <w:rPr>
          <w:color w:val="000000"/>
          <w:lang w:val="en-US" w:eastAsia="lt-LT"/>
        </w:rPr>
        <w:t>vyksta</w:t>
      </w:r>
      <w:proofErr w:type="spellEnd"/>
      <w:r w:rsidR="006D3A4E" w:rsidRPr="00F75C4E">
        <w:rPr>
          <w:color w:val="000000"/>
          <w:lang w:val="en-US" w:eastAsia="lt-LT"/>
        </w:rPr>
        <w:t xml:space="preserve"> </w:t>
      </w:r>
      <w:proofErr w:type="spellStart"/>
      <w:r w:rsidR="006D3A4E" w:rsidRPr="00F75C4E">
        <w:rPr>
          <w:color w:val="000000"/>
          <w:lang w:val="en-US" w:eastAsia="lt-LT"/>
        </w:rPr>
        <w:t>remonto</w:t>
      </w:r>
      <w:proofErr w:type="spellEnd"/>
      <w:r w:rsidR="006D3A4E" w:rsidRPr="00F75C4E">
        <w:rPr>
          <w:color w:val="000000"/>
          <w:lang w:val="en-US" w:eastAsia="lt-LT"/>
        </w:rPr>
        <w:t xml:space="preserve"> </w:t>
      </w:r>
      <w:proofErr w:type="spellStart"/>
      <w:r w:rsidR="006D3A4E" w:rsidRPr="00F75C4E">
        <w:rPr>
          <w:color w:val="000000"/>
          <w:lang w:val="en-US" w:eastAsia="lt-LT"/>
        </w:rPr>
        <w:t>darbai</w:t>
      </w:r>
      <w:proofErr w:type="spellEnd"/>
      <w:r w:rsidR="006D3A4E" w:rsidRPr="00F75C4E">
        <w:rPr>
          <w:color w:val="000000"/>
          <w:lang w:val="en-US" w:eastAsia="lt-LT"/>
        </w:rPr>
        <w:t xml:space="preserve"> </w:t>
      </w:r>
      <w:proofErr w:type="spellStart"/>
      <w:r w:rsidR="006D3A4E" w:rsidRPr="00F75C4E">
        <w:rPr>
          <w:color w:val="000000"/>
          <w:lang w:val="en-US" w:eastAsia="lt-LT"/>
        </w:rPr>
        <w:t>Mokykloje</w:t>
      </w:r>
      <w:proofErr w:type="spellEnd"/>
      <w:r w:rsidR="006D3A4E" w:rsidRPr="00F75C4E">
        <w:rPr>
          <w:color w:val="000000"/>
          <w:lang w:val="en-US" w:eastAsia="lt-LT"/>
        </w:rPr>
        <w:t xml:space="preserve"> </w:t>
      </w:r>
      <w:proofErr w:type="spellStart"/>
      <w:r w:rsidR="006D3A4E" w:rsidRPr="00F75C4E">
        <w:rPr>
          <w:color w:val="000000"/>
          <w:lang w:val="en-US" w:eastAsia="lt-LT"/>
        </w:rPr>
        <w:t>ir</w:t>
      </w:r>
      <w:proofErr w:type="spellEnd"/>
      <w:r w:rsidR="006D3A4E" w:rsidRPr="00F75C4E">
        <w:rPr>
          <w:color w:val="000000"/>
          <w:lang w:val="en-US" w:eastAsia="lt-LT"/>
        </w:rPr>
        <w:t xml:space="preserve"> kt.), </w:t>
      </w:r>
      <w:proofErr w:type="spellStart"/>
      <w:r w:rsidR="006D3A4E" w:rsidRPr="00F75C4E">
        <w:rPr>
          <w:color w:val="000000"/>
          <w:lang w:val="en-US" w:eastAsia="lt-LT"/>
        </w:rPr>
        <w:t>ugdymosi</w:t>
      </w:r>
      <w:proofErr w:type="spellEnd"/>
      <w:r w:rsidR="006D3A4E" w:rsidRPr="00F75C4E">
        <w:rPr>
          <w:color w:val="000000"/>
          <w:lang w:val="en-US" w:eastAsia="lt-LT"/>
        </w:rPr>
        <w:t xml:space="preserve"> </w:t>
      </w:r>
      <w:proofErr w:type="spellStart"/>
      <w:r w:rsidR="006D3A4E" w:rsidRPr="00F75C4E">
        <w:rPr>
          <w:color w:val="000000"/>
          <w:lang w:val="en-US" w:eastAsia="lt-LT"/>
        </w:rPr>
        <w:t>procesas</w:t>
      </w:r>
      <w:proofErr w:type="spellEnd"/>
      <w:r w:rsidR="006D3A4E" w:rsidRPr="00F75C4E">
        <w:rPr>
          <w:color w:val="000000"/>
          <w:lang w:val="en-US" w:eastAsia="lt-LT"/>
        </w:rPr>
        <w:t xml:space="preserve"> </w:t>
      </w:r>
      <w:proofErr w:type="spellStart"/>
      <w:r w:rsidR="006D3A4E" w:rsidRPr="00F75C4E">
        <w:rPr>
          <w:color w:val="000000"/>
          <w:lang w:val="en-US" w:eastAsia="lt-LT"/>
        </w:rPr>
        <w:t>gali</w:t>
      </w:r>
      <w:proofErr w:type="spellEnd"/>
      <w:r w:rsidR="006D3A4E" w:rsidRPr="00F75C4E">
        <w:rPr>
          <w:color w:val="000000"/>
          <w:lang w:val="en-US" w:eastAsia="lt-LT"/>
        </w:rPr>
        <w:t xml:space="preserve"> </w:t>
      </w:r>
      <w:proofErr w:type="spellStart"/>
      <w:r w:rsidR="006D3A4E" w:rsidRPr="00F75C4E">
        <w:rPr>
          <w:color w:val="000000"/>
          <w:lang w:val="en-US" w:eastAsia="lt-LT"/>
        </w:rPr>
        <w:t>būti</w:t>
      </w:r>
      <w:proofErr w:type="spellEnd"/>
      <w:r w:rsidR="006D3A4E" w:rsidRPr="00F75C4E">
        <w:rPr>
          <w:color w:val="000000"/>
          <w:lang w:val="en-US" w:eastAsia="lt-LT"/>
        </w:rPr>
        <w:t xml:space="preserve"> </w:t>
      </w:r>
      <w:proofErr w:type="spellStart"/>
      <w:r w:rsidR="006D3A4E" w:rsidRPr="00F75C4E">
        <w:rPr>
          <w:color w:val="000000"/>
          <w:lang w:val="en-US" w:eastAsia="lt-LT"/>
        </w:rPr>
        <w:t>koreguojamas</w:t>
      </w:r>
      <w:proofErr w:type="spellEnd"/>
      <w:r w:rsidR="006D3A4E" w:rsidRPr="00F75C4E">
        <w:rPr>
          <w:color w:val="000000"/>
          <w:lang w:val="en-US" w:eastAsia="lt-LT"/>
        </w:rPr>
        <w:t xml:space="preserve"> </w:t>
      </w:r>
      <w:proofErr w:type="spellStart"/>
      <w:r w:rsidR="006D3A4E" w:rsidRPr="00F75C4E">
        <w:rPr>
          <w:color w:val="000000"/>
          <w:lang w:val="en-US" w:eastAsia="lt-LT"/>
        </w:rPr>
        <w:t>arba</w:t>
      </w:r>
      <w:proofErr w:type="spellEnd"/>
      <w:r w:rsidR="006D3A4E" w:rsidRPr="00F75C4E">
        <w:rPr>
          <w:color w:val="000000"/>
          <w:lang w:val="en-US" w:eastAsia="lt-LT"/>
        </w:rPr>
        <w:t xml:space="preserve"> </w:t>
      </w:r>
      <w:proofErr w:type="spellStart"/>
      <w:r w:rsidR="006D3A4E" w:rsidRPr="00F75C4E">
        <w:rPr>
          <w:color w:val="000000"/>
          <w:lang w:val="en-US" w:eastAsia="lt-LT"/>
        </w:rPr>
        <w:t>laikinai</w:t>
      </w:r>
      <w:proofErr w:type="spellEnd"/>
      <w:r w:rsidR="006D3A4E" w:rsidRPr="00F75C4E">
        <w:rPr>
          <w:color w:val="000000"/>
          <w:lang w:val="en-US" w:eastAsia="lt-LT"/>
        </w:rPr>
        <w:t xml:space="preserve"> </w:t>
      </w:r>
      <w:proofErr w:type="spellStart"/>
      <w:r w:rsidR="006D3A4E" w:rsidRPr="00F75C4E">
        <w:rPr>
          <w:color w:val="000000"/>
          <w:lang w:val="en-US" w:eastAsia="lt-LT"/>
        </w:rPr>
        <w:t>stabdomas</w:t>
      </w:r>
      <w:proofErr w:type="spellEnd"/>
      <w:r w:rsidR="006D3A4E" w:rsidRPr="00F75C4E">
        <w:rPr>
          <w:color w:val="000000"/>
          <w:lang w:val="en-US" w:eastAsia="lt-LT"/>
        </w:rPr>
        <w:t xml:space="preserve">, </w:t>
      </w:r>
      <w:proofErr w:type="spellStart"/>
      <w:r w:rsidR="006D3A4E" w:rsidRPr="00F75C4E">
        <w:rPr>
          <w:color w:val="000000"/>
          <w:lang w:val="en-US" w:eastAsia="lt-LT"/>
        </w:rPr>
        <w:t>arba</w:t>
      </w:r>
      <w:proofErr w:type="spellEnd"/>
      <w:r w:rsidR="006D3A4E" w:rsidRPr="00F75C4E">
        <w:rPr>
          <w:color w:val="000000"/>
          <w:lang w:val="en-US" w:eastAsia="lt-LT"/>
        </w:rPr>
        <w:t xml:space="preserve"> </w:t>
      </w:r>
      <w:proofErr w:type="spellStart"/>
      <w:r w:rsidR="006D3A4E" w:rsidRPr="00F75C4E">
        <w:rPr>
          <w:color w:val="000000"/>
          <w:lang w:val="en-US" w:eastAsia="lt-LT"/>
        </w:rPr>
        <w:t>organizuojamas</w:t>
      </w:r>
      <w:proofErr w:type="spellEnd"/>
      <w:r w:rsidR="006D3A4E" w:rsidRPr="00F75C4E">
        <w:rPr>
          <w:color w:val="000000"/>
          <w:lang w:val="en-US" w:eastAsia="lt-LT"/>
        </w:rPr>
        <w:t xml:space="preserve"> </w:t>
      </w:r>
      <w:proofErr w:type="spellStart"/>
      <w:r w:rsidR="006D3A4E" w:rsidRPr="00F75C4E">
        <w:rPr>
          <w:color w:val="000000"/>
          <w:lang w:val="en-US" w:eastAsia="lt-LT"/>
        </w:rPr>
        <w:t>nuotoliniu</w:t>
      </w:r>
      <w:proofErr w:type="spellEnd"/>
      <w:r w:rsidR="006D3A4E" w:rsidRPr="00F75C4E">
        <w:rPr>
          <w:color w:val="000000"/>
          <w:lang w:val="en-US" w:eastAsia="lt-LT"/>
        </w:rPr>
        <w:t xml:space="preserve"> </w:t>
      </w:r>
      <w:proofErr w:type="spellStart"/>
      <w:r w:rsidR="006D3A4E" w:rsidRPr="00F75C4E">
        <w:rPr>
          <w:color w:val="000000"/>
          <w:lang w:val="en-US" w:eastAsia="lt-LT"/>
        </w:rPr>
        <w:t>mokymo</w:t>
      </w:r>
      <w:proofErr w:type="spellEnd"/>
      <w:r w:rsidR="006D3A4E" w:rsidRPr="00F75C4E">
        <w:rPr>
          <w:color w:val="000000"/>
          <w:lang w:val="en-US" w:eastAsia="lt-LT"/>
        </w:rPr>
        <w:t xml:space="preserve"> </w:t>
      </w:r>
      <w:proofErr w:type="spellStart"/>
      <w:r w:rsidR="006D3A4E" w:rsidRPr="00F75C4E">
        <w:rPr>
          <w:color w:val="000000"/>
          <w:lang w:val="en-US" w:eastAsia="lt-LT"/>
        </w:rPr>
        <w:t>proceso</w:t>
      </w:r>
      <w:proofErr w:type="spellEnd"/>
      <w:r w:rsidR="006D3A4E" w:rsidRPr="00F75C4E">
        <w:rPr>
          <w:color w:val="000000"/>
          <w:lang w:val="en-US" w:eastAsia="lt-LT"/>
        </w:rPr>
        <w:t xml:space="preserve"> </w:t>
      </w:r>
      <w:proofErr w:type="spellStart"/>
      <w:r w:rsidR="006D3A4E" w:rsidRPr="00F75C4E">
        <w:rPr>
          <w:color w:val="000000"/>
          <w:lang w:val="en-US" w:eastAsia="lt-LT"/>
        </w:rPr>
        <w:t>organizavimo</w:t>
      </w:r>
      <w:proofErr w:type="spellEnd"/>
      <w:r w:rsidR="006D3A4E" w:rsidRPr="00F75C4E">
        <w:rPr>
          <w:color w:val="000000"/>
          <w:lang w:val="en-US" w:eastAsia="lt-LT"/>
        </w:rPr>
        <w:t xml:space="preserve"> </w:t>
      </w:r>
      <w:proofErr w:type="spellStart"/>
      <w:r w:rsidR="006D3A4E" w:rsidRPr="00F75C4E">
        <w:rPr>
          <w:color w:val="000000"/>
          <w:lang w:val="en-US" w:eastAsia="lt-LT"/>
        </w:rPr>
        <w:t>būdu</w:t>
      </w:r>
      <w:proofErr w:type="spellEnd"/>
      <w:r w:rsidR="006D3A4E" w:rsidRPr="00F75C4E">
        <w:rPr>
          <w:color w:val="000000"/>
          <w:lang w:val="en-US" w:eastAsia="lt-LT"/>
        </w:rPr>
        <w:t xml:space="preserve"> (</w:t>
      </w:r>
      <w:proofErr w:type="spellStart"/>
      <w:r w:rsidR="006D3A4E" w:rsidRPr="00F75C4E">
        <w:rPr>
          <w:color w:val="000000"/>
          <w:lang w:val="en-US" w:eastAsia="lt-LT"/>
        </w:rPr>
        <w:t>toliau</w:t>
      </w:r>
      <w:proofErr w:type="spellEnd"/>
      <w:r w:rsidR="006D3A4E" w:rsidRPr="00F75C4E">
        <w:rPr>
          <w:color w:val="000000"/>
          <w:lang w:val="en-US" w:eastAsia="lt-LT"/>
        </w:rPr>
        <w:t xml:space="preserve"> – </w:t>
      </w:r>
      <w:proofErr w:type="spellStart"/>
      <w:r w:rsidR="006D3A4E" w:rsidRPr="00F75C4E">
        <w:rPr>
          <w:color w:val="000000"/>
          <w:lang w:val="en-US" w:eastAsia="lt-LT"/>
        </w:rPr>
        <w:t>nuotolinis</w:t>
      </w:r>
      <w:proofErr w:type="spellEnd"/>
      <w:r w:rsidR="006D3A4E" w:rsidRPr="00F75C4E">
        <w:rPr>
          <w:color w:val="000000"/>
          <w:lang w:val="en-US" w:eastAsia="lt-LT"/>
        </w:rPr>
        <w:t xml:space="preserve"> </w:t>
      </w:r>
      <w:proofErr w:type="spellStart"/>
      <w:r w:rsidR="006D3A4E" w:rsidRPr="00F75C4E">
        <w:rPr>
          <w:color w:val="000000"/>
          <w:lang w:val="en-US" w:eastAsia="lt-LT"/>
        </w:rPr>
        <w:t>mokymo</w:t>
      </w:r>
      <w:proofErr w:type="spellEnd"/>
      <w:r w:rsidR="006D3A4E" w:rsidRPr="00F75C4E">
        <w:rPr>
          <w:color w:val="000000"/>
          <w:lang w:val="en-US" w:eastAsia="lt-LT"/>
        </w:rPr>
        <w:t xml:space="preserve"> </w:t>
      </w:r>
      <w:proofErr w:type="spellStart"/>
      <w:r w:rsidR="006D3A4E" w:rsidRPr="00F75C4E">
        <w:rPr>
          <w:color w:val="000000"/>
          <w:lang w:val="en-US" w:eastAsia="lt-LT"/>
        </w:rPr>
        <w:t>būdas</w:t>
      </w:r>
      <w:proofErr w:type="spellEnd"/>
      <w:r w:rsidR="006D3A4E" w:rsidRPr="00F75C4E">
        <w:rPr>
          <w:color w:val="000000"/>
          <w:lang w:val="en-US" w:eastAsia="lt-LT"/>
        </w:rPr>
        <w:t xml:space="preserve">). </w:t>
      </w:r>
    </w:p>
    <w:p w:rsidR="006D3A4E" w:rsidRPr="00F75C4E" w:rsidRDefault="00A36BD0" w:rsidP="006B1753">
      <w:pPr>
        <w:spacing w:line="276" w:lineRule="auto"/>
        <w:ind w:firstLine="851"/>
        <w:jc w:val="both"/>
        <w:rPr>
          <w:color w:val="000000"/>
          <w:lang w:val="en-US" w:eastAsia="lt-LT"/>
        </w:rPr>
      </w:pPr>
      <w:r>
        <w:rPr>
          <w:color w:val="000000"/>
          <w:lang w:val="en-US" w:eastAsia="lt-LT"/>
        </w:rPr>
        <w:t xml:space="preserve">       14</w:t>
      </w:r>
      <w:r w:rsidR="006D3A4E" w:rsidRPr="00F75C4E">
        <w:rPr>
          <w:color w:val="000000"/>
          <w:lang w:val="en-US" w:eastAsia="lt-LT"/>
        </w:rPr>
        <w:t xml:space="preserve">.1. </w:t>
      </w:r>
      <w:proofErr w:type="spellStart"/>
      <w:r w:rsidR="00780509">
        <w:rPr>
          <w:color w:val="000000"/>
          <w:lang w:val="en-US" w:eastAsia="lt-LT"/>
        </w:rPr>
        <w:t>p</w:t>
      </w:r>
      <w:r w:rsidR="00F75C4E" w:rsidRPr="00F75C4E">
        <w:rPr>
          <w:color w:val="000000"/>
          <w:lang w:val="en-US" w:eastAsia="lt-LT"/>
        </w:rPr>
        <w:t>riėmus</w:t>
      </w:r>
      <w:proofErr w:type="spellEnd"/>
      <w:r w:rsidR="00F75C4E" w:rsidRPr="00F75C4E">
        <w:rPr>
          <w:color w:val="000000"/>
          <w:lang w:val="en-US" w:eastAsia="lt-LT"/>
        </w:rPr>
        <w:t xml:space="preserve"> </w:t>
      </w:r>
      <w:proofErr w:type="spellStart"/>
      <w:r w:rsidR="00F75C4E" w:rsidRPr="00F75C4E">
        <w:rPr>
          <w:color w:val="000000"/>
          <w:lang w:val="en-US" w:eastAsia="lt-LT"/>
        </w:rPr>
        <w:t>sprendimą</w:t>
      </w:r>
      <w:proofErr w:type="spellEnd"/>
      <w:r w:rsidR="00F75C4E" w:rsidRPr="00F75C4E">
        <w:rPr>
          <w:color w:val="000000"/>
          <w:lang w:val="en-US" w:eastAsia="lt-LT"/>
        </w:rPr>
        <w:t xml:space="preserve"> </w:t>
      </w:r>
      <w:proofErr w:type="spellStart"/>
      <w:r w:rsidR="00F75C4E" w:rsidRPr="00F75C4E">
        <w:rPr>
          <w:color w:val="000000"/>
          <w:lang w:val="en-US" w:eastAsia="lt-LT"/>
        </w:rPr>
        <w:t>ugdymą</w:t>
      </w:r>
      <w:proofErr w:type="spellEnd"/>
      <w:r w:rsidR="00F75C4E" w:rsidRPr="00F75C4E">
        <w:rPr>
          <w:color w:val="000000"/>
          <w:lang w:val="en-US" w:eastAsia="lt-LT"/>
        </w:rPr>
        <w:t xml:space="preserve"> </w:t>
      </w:r>
      <w:proofErr w:type="spellStart"/>
      <w:r w:rsidR="00F75C4E" w:rsidRPr="00F75C4E">
        <w:rPr>
          <w:color w:val="000000"/>
          <w:lang w:val="en-US" w:eastAsia="lt-LT"/>
        </w:rPr>
        <w:t>organizuoti</w:t>
      </w:r>
      <w:proofErr w:type="spellEnd"/>
      <w:r w:rsidR="00F75C4E" w:rsidRPr="00F75C4E">
        <w:rPr>
          <w:color w:val="000000"/>
          <w:lang w:val="en-US" w:eastAsia="lt-LT"/>
        </w:rPr>
        <w:t xml:space="preserve"> </w:t>
      </w:r>
      <w:proofErr w:type="spellStart"/>
      <w:r w:rsidR="00F75C4E" w:rsidRPr="00F75C4E">
        <w:rPr>
          <w:color w:val="000000"/>
          <w:lang w:val="en-US" w:eastAsia="lt-LT"/>
        </w:rPr>
        <w:t>nuotoliniu</w:t>
      </w:r>
      <w:proofErr w:type="spellEnd"/>
      <w:r w:rsidR="00F75C4E" w:rsidRPr="00F75C4E">
        <w:rPr>
          <w:color w:val="000000"/>
          <w:lang w:val="en-US" w:eastAsia="lt-LT"/>
        </w:rPr>
        <w:t xml:space="preserve"> </w:t>
      </w:r>
      <w:proofErr w:type="spellStart"/>
      <w:r w:rsidR="00F75C4E" w:rsidRPr="00F75C4E">
        <w:rPr>
          <w:color w:val="000000"/>
          <w:lang w:val="en-US" w:eastAsia="lt-LT"/>
        </w:rPr>
        <w:t>būdu</w:t>
      </w:r>
      <w:proofErr w:type="spellEnd"/>
      <w:r w:rsidR="00F75C4E" w:rsidRPr="00F75C4E">
        <w:rPr>
          <w:color w:val="000000"/>
          <w:lang w:val="en-US" w:eastAsia="lt-LT"/>
        </w:rPr>
        <w:t xml:space="preserve">, </w:t>
      </w:r>
      <w:proofErr w:type="spellStart"/>
      <w:r w:rsidR="00F75C4E" w:rsidRPr="00F75C4E">
        <w:rPr>
          <w:color w:val="000000"/>
          <w:lang w:val="en-US" w:eastAsia="lt-LT"/>
        </w:rPr>
        <w:t>Mokykla</w:t>
      </w:r>
      <w:proofErr w:type="spellEnd"/>
      <w:r w:rsidR="00F75C4E" w:rsidRPr="00F75C4E">
        <w:rPr>
          <w:color w:val="000000"/>
          <w:lang w:val="en-US" w:eastAsia="lt-LT"/>
        </w:rPr>
        <w:t xml:space="preserve"> </w:t>
      </w:r>
      <w:proofErr w:type="spellStart"/>
      <w:r w:rsidR="00F75C4E" w:rsidRPr="00F75C4E">
        <w:rPr>
          <w:color w:val="000000"/>
          <w:lang w:val="en-US" w:eastAsia="lt-LT"/>
        </w:rPr>
        <w:t>vadovaujasi</w:t>
      </w:r>
      <w:proofErr w:type="spellEnd"/>
      <w:r w:rsidR="00F75C4E" w:rsidRPr="00F75C4E">
        <w:rPr>
          <w:color w:val="000000"/>
          <w:lang w:val="en-US" w:eastAsia="lt-LT"/>
        </w:rPr>
        <w:t xml:space="preserve">  </w:t>
      </w:r>
      <w:proofErr w:type="spellStart"/>
      <w:r w:rsidR="00F75C4E" w:rsidRPr="00F75C4E">
        <w:rPr>
          <w:color w:val="000000"/>
          <w:lang w:val="en-US" w:eastAsia="lt-LT"/>
        </w:rPr>
        <w:t>Panevėžio</w:t>
      </w:r>
      <w:proofErr w:type="spellEnd"/>
      <w:r w:rsidR="00F75C4E" w:rsidRPr="00F75C4E">
        <w:rPr>
          <w:color w:val="000000"/>
          <w:lang w:val="en-US" w:eastAsia="lt-LT"/>
        </w:rPr>
        <w:t xml:space="preserve"> </w:t>
      </w:r>
      <w:proofErr w:type="spellStart"/>
      <w:r w:rsidR="00F75C4E" w:rsidRPr="00F75C4E">
        <w:rPr>
          <w:color w:val="000000"/>
          <w:lang w:val="en-US" w:eastAsia="lt-LT"/>
        </w:rPr>
        <w:t>lopšelio-darželio</w:t>
      </w:r>
      <w:proofErr w:type="spellEnd"/>
      <w:r w:rsidR="00F75C4E" w:rsidRPr="00F75C4E">
        <w:rPr>
          <w:color w:val="000000"/>
          <w:lang w:val="en-US" w:eastAsia="lt-LT"/>
        </w:rPr>
        <w:t xml:space="preserve"> „</w:t>
      </w:r>
      <w:proofErr w:type="spellStart"/>
      <w:r w:rsidR="00F75C4E" w:rsidRPr="00F75C4E">
        <w:rPr>
          <w:color w:val="000000"/>
          <w:lang w:val="en-US" w:eastAsia="lt-LT"/>
        </w:rPr>
        <w:t>Jūratė</w:t>
      </w:r>
      <w:proofErr w:type="spellEnd"/>
      <w:r w:rsidR="00F75C4E" w:rsidRPr="00F75C4E">
        <w:rPr>
          <w:color w:val="000000"/>
          <w:lang w:val="en-US" w:eastAsia="lt-LT"/>
        </w:rPr>
        <w:t xml:space="preserve">“  </w:t>
      </w:r>
      <w:proofErr w:type="spellStart"/>
      <w:r w:rsidR="00F75C4E" w:rsidRPr="00F75C4E">
        <w:rPr>
          <w:color w:val="000000"/>
          <w:lang w:val="en-US" w:eastAsia="lt-LT"/>
        </w:rPr>
        <w:t>ugdymo</w:t>
      </w:r>
      <w:proofErr w:type="spellEnd"/>
      <w:r w:rsidR="00F75C4E" w:rsidRPr="00F75C4E">
        <w:rPr>
          <w:color w:val="000000"/>
          <w:lang w:val="en-US" w:eastAsia="lt-LT"/>
        </w:rPr>
        <w:t xml:space="preserve"> </w:t>
      </w:r>
      <w:proofErr w:type="spellStart"/>
      <w:r w:rsidR="00F75C4E" w:rsidRPr="00F75C4E">
        <w:rPr>
          <w:color w:val="000000"/>
          <w:lang w:val="en-US" w:eastAsia="lt-LT"/>
        </w:rPr>
        <w:t>proceso</w:t>
      </w:r>
      <w:proofErr w:type="spellEnd"/>
      <w:r w:rsidR="00F75C4E" w:rsidRPr="00F75C4E">
        <w:rPr>
          <w:color w:val="000000"/>
          <w:lang w:val="en-US" w:eastAsia="lt-LT"/>
        </w:rPr>
        <w:t xml:space="preserve"> </w:t>
      </w:r>
      <w:proofErr w:type="spellStart"/>
      <w:r w:rsidR="00F75C4E" w:rsidRPr="00F75C4E">
        <w:rPr>
          <w:color w:val="000000"/>
          <w:lang w:val="en-US" w:eastAsia="lt-LT"/>
        </w:rPr>
        <w:t>organizavimo</w:t>
      </w:r>
      <w:proofErr w:type="spellEnd"/>
      <w:r w:rsidR="00F75C4E" w:rsidRPr="00F75C4E">
        <w:rPr>
          <w:color w:val="000000"/>
          <w:lang w:val="en-US" w:eastAsia="lt-LT"/>
        </w:rPr>
        <w:t xml:space="preserve"> </w:t>
      </w:r>
      <w:proofErr w:type="spellStart"/>
      <w:r w:rsidR="00F75C4E" w:rsidRPr="00F75C4E">
        <w:rPr>
          <w:color w:val="000000"/>
          <w:lang w:val="en-US" w:eastAsia="lt-LT"/>
        </w:rPr>
        <w:t>nuotoliniu</w:t>
      </w:r>
      <w:proofErr w:type="spellEnd"/>
      <w:r w:rsidR="00F75C4E" w:rsidRPr="00F75C4E">
        <w:rPr>
          <w:color w:val="000000"/>
          <w:lang w:val="en-US" w:eastAsia="lt-LT"/>
        </w:rPr>
        <w:t xml:space="preserve"> </w:t>
      </w:r>
      <w:proofErr w:type="spellStart"/>
      <w:r w:rsidR="00F75C4E" w:rsidRPr="00F75C4E">
        <w:rPr>
          <w:color w:val="000000"/>
          <w:lang w:val="en-US" w:eastAsia="lt-LT"/>
        </w:rPr>
        <w:t>būdu</w:t>
      </w:r>
      <w:proofErr w:type="spellEnd"/>
      <w:r w:rsidR="00F75C4E" w:rsidRPr="00F75C4E">
        <w:rPr>
          <w:color w:val="000000"/>
          <w:lang w:val="en-US" w:eastAsia="lt-LT"/>
        </w:rPr>
        <w:t xml:space="preserve">  </w:t>
      </w:r>
      <w:proofErr w:type="spellStart"/>
      <w:r w:rsidR="00F75C4E" w:rsidRPr="00780509">
        <w:rPr>
          <w:color w:val="000000"/>
          <w:lang w:val="en-US" w:eastAsia="lt-LT"/>
        </w:rPr>
        <w:t>tvarkos</w:t>
      </w:r>
      <w:proofErr w:type="spellEnd"/>
      <w:r w:rsidR="00F75C4E" w:rsidRPr="00780509">
        <w:rPr>
          <w:color w:val="000000"/>
          <w:lang w:val="en-US" w:eastAsia="lt-LT"/>
        </w:rPr>
        <w:t xml:space="preserve"> </w:t>
      </w:r>
      <w:proofErr w:type="spellStart"/>
      <w:r w:rsidR="00F75C4E" w:rsidRPr="00780509">
        <w:rPr>
          <w:color w:val="000000"/>
          <w:lang w:val="en-US" w:eastAsia="lt-LT"/>
        </w:rPr>
        <w:t>aprašu</w:t>
      </w:r>
      <w:proofErr w:type="spellEnd"/>
      <w:r w:rsidR="00F75C4E" w:rsidRPr="00780509">
        <w:rPr>
          <w:color w:val="000000"/>
          <w:lang w:val="en-US" w:eastAsia="lt-LT"/>
        </w:rPr>
        <w:t xml:space="preserve">“, </w:t>
      </w:r>
      <w:proofErr w:type="spellStart"/>
      <w:r w:rsidR="00F75C4E" w:rsidRPr="00780509">
        <w:rPr>
          <w:color w:val="000000"/>
          <w:lang w:val="en-US" w:eastAsia="lt-LT"/>
        </w:rPr>
        <w:t>patvirtintu</w:t>
      </w:r>
      <w:proofErr w:type="spellEnd"/>
      <w:r w:rsidR="00F75C4E" w:rsidRPr="00780509">
        <w:rPr>
          <w:color w:val="000000"/>
          <w:lang w:val="en-US" w:eastAsia="lt-LT"/>
        </w:rPr>
        <w:t xml:space="preserve"> </w:t>
      </w:r>
      <w:proofErr w:type="spellStart"/>
      <w:r w:rsidR="00F75C4E" w:rsidRPr="00780509">
        <w:rPr>
          <w:color w:val="000000"/>
          <w:lang w:val="en-US" w:eastAsia="lt-LT"/>
        </w:rPr>
        <w:t>direktoriaus</w:t>
      </w:r>
      <w:proofErr w:type="spellEnd"/>
      <w:r w:rsidR="00F75C4E" w:rsidRPr="00780509">
        <w:rPr>
          <w:color w:val="000000"/>
          <w:lang w:val="en-US" w:eastAsia="lt-LT"/>
        </w:rPr>
        <w:t xml:space="preserve"> </w:t>
      </w:r>
      <w:proofErr w:type="spellStart"/>
      <w:r w:rsidR="00F75C4E" w:rsidRPr="00780509">
        <w:rPr>
          <w:color w:val="000000"/>
          <w:lang w:val="en-US" w:eastAsia="lt-LT"/>
        </w:rPr>
        <w:t>įsakymu</w:t>
      </w:r>
      <w:proofErr w:type="spellEnd"/>
      <w:r w:rsidR="00F75C4E" w:rsidRPr="00780509">
        <w:rPr>
          <w:color w:val="000000"/>
          <w:lang w:val="en-US" w:eastAsia="lt-LT"/>
        </w:rPr>
        <w:t xml:space="preserve"> 2020-03</w:t>
      </w:r>
      <w:r w:rsidR="00780509" w:rsidRPr="00780509">
        <w:rPr>
          <w:color w:val="000000"/>
          <w:lang w:val="en-US" w:eastAsia="lt-LT"/>
        </w:rPr>
        <w:t xml:space="preserve">-24 </w:t>
      </w:r>
      <w:proofErr w:type="spellStart"/>
      <w:r w:rsidR="00780509" w:rsidRPr="00780509">
        <w:rPr>
          <w:color w:val="000000"/>
          <w:lang w:val="en-US" w:eastAsia="lt-LT"/>
        </w:rPr>
        <w:t>N</w:t>
      </w:r>
      <w:r w:rsidR="00780509" w:rsidRPr="00F75C4E">
        <w:rPr>
          <w:color w:val="000000"/>
          <w:lang w:val="en-US" w:eastAsia="lt-LT"/>
        </w:rPr>
        <w:t>r</w:t>
      </w:r>
      <w:proofErr w:type="spellEnd"/>
      <w:r w:rsidR="00780509" w:rsidRPr="00F75C4E">
        <w:rPr>
          <w:color w:val="000000"/>
          <w:lang w:val="en-US" w:eastAsia="lt-LT"/>
        </w:rPr>
        <w:t>. V</w:t>
      </w:r>
      <w:r w:rsidR="00780509">
        <w:rPr>
          <w:color w:val="000000"/>
          <w:lang w:val="en-US" w:eastAsia="lt-LT"/>
        </w:rPr>
        <w:t xml:space="preserve">-24 </w:t>
      </w:r>
      <w:r w:rsidR="002F131A">
        <w:rPr>
          <w:color w:val="000000"/>
          <w:lang w:val="en-US" w:eastAsia="lt-LT"/>
        </w:rPr>
        <w:t xml:space="preserve"> </w:t>
      </w:r>
      <w:proofErr w:type="spellStart"/>
      <w:r w:rsidR="002F131A">
        <w:rPr>
          <w:color w:val="000000"/>
          <w:lang w:val="en-US" w:eastAsia="lt-LT"/>
        </w:rPr>
        <w:t>ir</w:t>
      </w:r>
      <w:proofErr w:type="spellEnd"/>
      <w:r w:rsidR="00F75C4E" w:rsidRPr="00F75C4E">
        <w:rPr>
          <w:color w:val="000000"/>
          <w:lang w:val="en-US" w:eastAsia="lt-LT"/>
        </w:rPr>
        <w:t xml:space="preserve"> </w:t>
      </w:r>
      <w:r w:rsidR="006D3A4E" w:rsidRPr="00F75C4E">
        <w:rPr>
          <w:color w:val="000000"/>
          <w:lang w:val="en-US" w:eastAsia="lt-LT"/>
        </w:rPr>
        <w:t xml:space="preserve"> </w:t>
      </w:r>
      <w:proofErr w:type="spellStart"/>
      <w:r w:rsidR="006D3A4E" w:rsidRPr="00F75C4E">
        <w:rPr>
          <w:color w:val="000000"/>
          <w:lang w:val="en-US" w:eastAsia="lt-LT"/>
        </w:rPr>
        <w:t>Mokymo</w:t>
      </w:r>
      <w:proofErr w:type="spellEnd"/>
      <w:r w:rsidR="006D3A4E" w:rsidRPr="00F75C4E">
        <w:rPr>
          <w:color w:val="000000"/>
          <w:lang w:val="en-US" w:eastAsia="lt-LT"/>
        </w:rPr>
        <w:t xml:space="preserve"> </w:t>
      </w:r>
      <w:proofErr w:type="spellStart"/>
      <w:r w:rsidR="006D3A4E" w:rsidRPr="00F75C4E">
        <w:rPr>
          <w:color w:val="000000"/>
          <w:lang w:val="en-US" w:eastAsia="lt-LT"/>
        </w:rPr>
        <w:t>nuotoliniu</w:t>
      </w:r>
      <w:proofErr w:type="spellEnd"/>
      <w:r w:rsidR="006D3A4E" w:rsidRPr="00F75C4E">
        <w:rPr>
          <w:color w:val="000000"/>
          <w:lang w:val="en-US" w:eastAsia="lt-LT"/>
        </w:rPr>
        <w:t xml:space="preserve"> </w:t>
      </w:r>
      <w:proofErr w:type="spellStart"/>
      <w:r w:rsidR="006D3A4E" w:rsidRPr="00F75C4E">
        <w:rPr>
          <w:color w:val="000000"/>
          <w:lang w:val="en-US" w:eastAsia="lt-LT"/>
        </w:rPr>
        <w:t>ugdymo</w:t>
      </w:r>
      <w:proofErr w:type="spellEnd"/>
      <w:r w:rsidR="006D3A4E" w:rsidRPr="00F75C4E">
        <w:rPr>
          <w:color w:val="000000"/>
          <w:lang w:val="en-US" w:eastAsia="lt-LT"/>
        </w:rPr>
        <w:t xml:space="preserve"> </w:t>
      </w:r>
      <w:proofErr w:type="spellStart"/>
      <w:r w:rsidR="006D3A4E" w:rsidRPr="00F75C4E">
        <w:rPr>
          <w:color w:val="000000"/>
          <w:lang w:val="en-US" w:eastAsia="lt-LT"/>
        </w:rPr>
        <w:t>proceso</w:t>
      </w:r>
      <w:proofErr w:type="spellEnd"/>
      <w:r w:rsidR="006D3A4E" w:rsidRPr="00F75C4E">
        <w:rPr>
          <w:color w:val="000000"/>
          <w:lang w:val="en-US" w:eastAsia="lt-LT"/>
        </w:rPr>
        <w:t xml:space="preserve"> </w:t>
      </w:r>
      <w:proofErr w:type="spellStart"/>
      <w:r w:rsidR="006D3A4E" w:rsidRPr="00F75C4E">
        <w:rPr>
          <w:color w:val="000000"/>
          <w:lang w:val="en-US" w:eastAsia="lt-LT"/>
        </w:rPr>
        <w:t>organizavimo</w:t>
      </w:r>
      <w:proofErr w:type="spellEnd"/>
      <w:r w:rsidR="006D3A4E" w:rsidRPr="00F75C4E">
        <w:rPr>
          <w:color w:val="000000"/>
          <w:lang w:val="en-US" w:eastAsia="lt-LT"/>
        </w:rPr>
        <w:t xml:space="preserve"> </w:t>
      </w:r>
      <w:proofErr w:type="spellStart"/>
      <w:r w:rsidR="006D3A4E" w:rsidRPr="00F75C4E">
        <w:rPr>
          <w:color w:val="000000"/>
          <w:lang w:val="en-US" w:eastAsia="lt-LT"/>
        </w:rPr>
        <w:t>būdu</w:t>
      </w:r>
      <w:proofErr w:type="spellEnd"/>
      <w:r w:rsidR="006D3A4E" w:rsidRPr="00F75C4E">
        <w:rPr>
          <w:color w:val="000000"/>
          <w:lang w:val="en-US" w:eastAsia="lt-LT"/>
        </w:rPr>
        <w:t xml:space="preserve"> </w:t>
      </w:r>
      <w:proofErr w:type="spellStart"/>
      <w:r w:rsidR="006D3A4E" w:rsidRPr="00F75C4E">
        <w:rPr>
          <w:color w:val="000000"/>
          <w:lang w:val="en-US" w:eastAsia="lt-LT"/>
        </w:rPr>
        <w:t>kriterijų</w:t>
      </w:r>
      <w:proofErr w:type="spellEnd"/>
      <w:r w:rsidR="006D3A4E" w:rsidRPr="00F75C4E">
        <w:rPr>
          <w:color w:val="000000"/>
          <w:lang w:val="en-US" w:eastAsia="lt-LT"/>
        </w:rPr>
        <w:t xml:space="preserve"> </w:t>
      </w:r>
      <w:proofErr w:type="spellStart"/>
      <w:r w:rsidR="006D3A4E" w:rsidRPr="00F75C4E">
        <w:rPr>
          <w:color w:val="000000"/>
          <w:lang w:val="en-US" w:eastAsia="lt-LT"/>
        </w:rPr>
        <w:t>aprašo</w:t>
      </w:r>
      <w:proofErr w:type="spellEnd"/>
      <w:r w:rsidR="006D3A4E" w:rsidRPr="00F75C4E">
        <w:rPr>
          <w:color w:val="000000"/>
          <w:lang w:val="en-US" w:eastAsia="lt-LT"/>
        </w:rPr>
        <w:t xml:space="preserve">, </w:t>
      </w:r>
      <w:proofErr w:type="spellStart"/>
      <w:r w:rsidR="006D3A4E" w:rsidRPr="00F75C4E">
        <w:rPr>
          <w:color w:val="000000"/>
          <w:lang w:val="en-US" w:eastAsia="lt-LT"/>
        </w:rPr>
        <w:t>patvirtinto</w:t>
      </w:r>
      <w:proofErr w:type="spellEnd"/>
      <w:r w:rsidR="006D3A4E" w:rsidRPr="00F75C4E">
        <w:rPr>
          <w:color w:val="000000"/>
          <w:lang w:val="en-US" w:eastAsia="lt-LT"/>
        </w:rPr>
        <w:t xml:space="preserve"> </w:t>
      </w:r>
      <w:proofErr w:type="spellStart"/>
      <w:r w:rsidR="006D3A4E" w:rsidRPr="00F75C4E">
        <w:rPr>
          <w:color w:val="000000"/>
          <w:lang w:val="en-US" w:eastAsia="lt-LT"/>
        </w:rPr>
        <w:t>Lietuvos</w:t>
      </w:r>
      <w:proofErr w:type="spellEnd"/>
      <w:r w:rsidR="006D3A4E" w:rsidRPr="00F75C4E">
        <w:rPr>
          <w:color w:val="000000"/>
          <w:lang w:val="en-US" w:eastAsia="lt-LT"/>
        </w:rPr>
        <w:t xml:space="preserve"> </w:t>
      </w:r>
      <w:proofErr w:type="spellStart"/>
      <w:r w:rsidR="006D3A4E" w:rsidRPr="00F75C4E">
        <w:rPr>
          <w:color w:val="000000"/>
          <w:lang w:val="en-US" w:eastAsia="lt-LT"/>
        </w:rPr>
        <w:t>Respublikos</w:t>
      </w:r>
      <w:proofErr w:type="spellEnd"/>
      <w:r w:rsidR="006D3A4E" w:rsidRPr="00F75C4E">
        <w:rPr>
          <w:color w:val="000000"/>
          <w:lang w:val="en-US" w:eastAsia="lt-LT"/>
        </w:rPr>
        <w:t xml:space="preserve"> </w:t>
      </w:r>
      <w:proofErr w:type="spellStart"/>
      <w:r w:rsidR="006D3A4E" w:rsidRPr="00F75C4E">
        <w:rPr>
          <w:color w:val="000000"/>
          <w:lang w:val="en-US" w:eastAsia="lt-LT"/>
        </w:rPr>
        <w:t>švietimo</w:t>
      </w:r>
      <w:proofErr w:type="spellEnd"/>
      <w:r w:rsidR="006D3A4E" w:rsidRPr="00F75C4E">
        <w:rPr>
          <w:color w:val="000000"/>
          <w:lang w:val="en-US" w:eastAsia="lt-LT"/>
        </w:rPr>
        <w:t xml:space="preserve">, </w:t>
      </w:r>
      <w:proofErr w:type="spellStart"/>
      <w:r w:rsidR="006D3A4E" w:rsidRPr="00F75C4E">
        <w:rPr>
          <w:color w:val="000000"/>
          <w:lang w:val="en-US" w:eastAsia="lt-LT"/>
        </w:rPr>
        <w:t>mokslo</w:t>
      </w:r>
      <w:proofErr w:type="spellEnd"/>
      <w:r w:rsidR="006D3A4E" w:rsidRPr="00F75C4E">
        <w:rPr>
          <w:color w:val="000000"/>
          <w:lang w:val="en-US" w:eastAsia="lt-LT"/>
        </w:rPr>
        <w:t xml:space="preserve"> </w:t>
      </w:r>
      <w:proofErr w:type="spellStart"/>
      <w:r w:rsidR="006D3A4E" w:rsidRPr="00F75C4E">
        <w:rPr>
          <w:color w:val="000000"/>
          <w:lang w:val="en-US" w:eastAsia="lt-LT"/>
        </w:rPr>
        <w:t>ir</w:t>
      </w:r>
      <w:proofErr w:type="spellEnd"/>
      <w:r w:rsidR="006D3A4E" w:rsidRPr="00F75C4E">
        <w:rPr>
          <w:color w:val="000000"/>
          <w:lang w:val="en-US" w:eastAsia="lt-LT"/>
        </w:rPr>
        <w:t xml:space="preserve"> </w:t>
      </w:r>
      <w:proofErr w:type="spellStart"/>
      <w:r w:rsidR="006D3A4E" w:rsidRPr="00F75C4E">
        <w:rPr>
          <w:color w:val="000000"/>
          <w:lang w:val="en-US" w:eastAsia="lt-LT"/>
        </w:rPr>
        <w:t>sporto</w:t>
      </w:r>
      <w:proofErr w:type="spellEnd"/>
      <w:r w:rsidR="006D3A4E" w:rsidRPr="00F75C4E">
        <w:rPr>
          <w:color w:val="000000"/>
          <w:lang w:val="en-US" w:eastAsia="lt-LT"/>
        </w:rPr>
        <w:t xml:space="preserve"> </w:t>
      </w:r>
      <w:proofErr w:type="spellStart"/>
      <w:r w:rsidR="006D3A4E" w:rsidRPr="00F75C4E">
        <w:rPr>
          <w:color w:val="000000"/>
          <w:lang w:val="en-US" w:eastAsia="lt-LT"/>
        </w:rPr>
        <w:t>ministro</w:t>
      </w:r>
      <w:proofErr w:type="spellEnd"/>
      <w:r w:rsidR="006D3A4E" w:rsidRPr="00F75C4E">
        <w:rPr>
          <w:color w:val="000000"/>
          <w:lang w:val="en-US" w:eastAsia="lt-LT"/>
        </w:rPr>
        <w:t xml:space="preserve"> 2020 m. </w:t>
      </w:r>
      <w:proofErr w:type="spellStart"/>
      <w:r w:rsidR="006D3A4E" w:rsidRPr="00F75C4E">
        <w:rPr>
          <w:color w:val="000000"/>
          <w:lang w:val="en-US" w:eastAsia="lt-LT"/>
        </w:rPr>
        <w:t>liepos</w:t>
      </w:r>
      <w:proofErr w:type="spellEnd"/>
      <w:r w:rsidR="006D3A4E" w:rsidRPr="00F75C4E">
        <w:rPr>
          <w:color w:val="000000"/>
          <w:lang w:val="en-US" w:eastAsia="lt-LT"/>
        </w:rPr>
        <w:t xml:space="preserve"> 2 d. </w:t>
      </w:r>
      <w:proofErr w:type="spellStart"/>
      <w:r w:rsidR="006D3A4E" w:rsidRPr="00F75C4E">
        <w:rPr>
          <w:color w:val="000000"/>
          <w:lang w:val="en-US" w:eastAsia="lt-LT"/>
        </w:rPr>
        <w:t>įsakymu</w:t>
      </w:r>
      <w:proofErr w:type="spellEnd"/>
      <w:r w:rsidR="006D3A4E" w:rsidRPr="00F75C4E">
        <w:rPr>
          <w:color w:val="000000"/>
          <w:lang w:val="en-US" w:eastAsia="lt-LT"/>
        </w:rPr>
        <w:t xml:space="preserve"> </w:t>
      </w:r>
      <w:proofErr w:type="spellStart"/>
      <w:r w:rsidR="006D3A4E" w:rsidRPr="00F75C4E">
        <w:rPr>
          <w:color w:val="000000"/>
          <w:lang w:val="en-US" w:eastAsia="lt-LT"/>
        </w:rPr>
        <w:t>Nr</w:t>
      </w:r>
      <w:proofErr w:type="spellEnd"/>
      <w:r w:rsidR="006D3A4E" w:rsidRPr="00F75C4E">
        <w:rPr>
          <w:color w:val="000000"/>
          <w:lang w:val="en-US" w:eastAsia="lt-LT"/>
        </w:rPr>
        <w:t>. V-1006 „</w:t>
      </w:r>
      <w:proofErr w:type="spellStart"/>
      <w:r w:rsidR="006D3A4E" w:rsidRPr="00F75C4E">
        <w:rPr>
          <w:color w:val="000000"/>
          <w:lang w:val="en-US" w:eastAsia="lt-LT"/>
        </w:rPr>
        <w:t>Dėl</w:t>
      </w:r>
      <w:proofErr w:type="spellEnd"/>
      <w:r w:rsidR="006D3A4E" w:rsidRPr="00F75C4E">
        <w:rPr>
          <w:color w:val="000000"/>
          <w:lang w:val="en-US" w:eastAsia="lt-LT"/>
        </w:rPr>
        <w:t xml:space="preserve"> </w:t>
      </w:r>
      <w:proofErr w:type="spellStart"/>
      <w:r w:rsidR="006D3A4E" w:rsidRPr="00F75C4E">
        <w:rPr>
          <w:color w:val="000000"/>
          <w:lang w:val="en-US" w:eastAsia="lt-LT"/>
        </w:rPr>
        <w:t>Mokymo</w:t>
      </w:r>
      <w:proofErr w:type="spellEnd"/>
      <w:r w:rsidR="006D3A4E" w:rsidRPr="00F75C4E">
        <w:rPr>
          <w:color w:val="000000"/>
          <w:lang w:val="en-US" w:eastAsia="lt-LT"/>
        </w:rPr>
        <w:t xml:space="preserve"> </w:t>
      </w:r>
      <w:proofErr w:type="spellStart"/>
      <w:r w:rsidR="006D3A4E" w:rsidRPr="00F75C4E">
        <w:rPr>
          <w:color w:val="000000"/>
          <w:lang w:val="en-US" w:eastAsia="lt-LT"/>
        </w:rPr>
        <w:t>nuotoliniu</w:t>
      </w:r>
      <w:proofErr w:type="spellEnd"/>
      <w:r w:rsidR="006D3A4E" w:rsidRPr="00F75C4E">
        <w:rPr>
          <w:color w:val="000000"/>
          <w:lang w:val="en-US" w:eastAsia="lt-LT"/>
        </w:rPr>
        <w:t xml:space="preserve"> </w:t>
      </w:r>
      <w:proofErr w:type="spellStart"/>
      <w:r w:rsidR="006D3A4E" w:rsidRPr="00F75C4E">
        <w:rPr>
          <w:color w:val="000000"/>
          <w:lang w:val="en-US" w:eastAsia="lt-LT"/>
        </w:rPr>
        <w:t>ugdymo</w:t>
      </w:r>
      <w:proofErr w:type="spellEnd"/>
      <w:r w:rsidR="006D3A4E" w:rsidRPr="00F75C4E">
        <w:rPr>
          <w:color w:val="000000"/>
          <w:lang w:val="en-US" w:eastAsia="lt-LT"/>
        </w:rPr>
        <w:t xml:space="preserve"> </w:t>
      </w:r>
      <w:proofErr w:type="spellStart"/>
      <w:r w:rsidR="006D3A4E" w:rsidRPr="00F75C4E">
        <w:rPr>
          <w:color w:val="000000"/>
          <w:lang w:val="en-US" w:eastAsia="lt-LT"/>
        </w:rPr>
        <w:t>proceso</w:t>
      </w:r>
      <w:proofErr w:type="spellEnd"/>
      <w:r w:rsidR="006D3A4E" w:rsidRPr="00F75C4E">
        <w:rPr>
          <w:color w:val="000000"/>
          <w:lang w:val="en-US" w:eastAsia="lt-LT"/>
        </w:rPr>
        <w:t xml:space="preserve"> </w:t>
      </w:r>
      <w:proofErr w:type="spellStart"/>
      <w:r w:rsidR="006D3A4E" w:rsidRPr="00F75C4E">
        <w:rPr>
          <w:color w:val="000000"/>
          <w:lang w:val="en-US" w:eastAsia="lt-LT"/>
        </w:rPr>
        <w:t>organizavimo</w:t>
      </w:r>
      <w:proofErr w:type="spellEnd"/>
      <w:r w:rsidR="006D3A4E" w:rsidRPr="00F75C4E">
        <w:rPr>
          <w:color w:val="000000"/>
          <w:lang w:val="en-US" w:eastAsia="lt-LT"/>
        </w:rPr>
        <w:t xml:space="preserve"> </w:t>
      </w:r>
      <w:proofErr w:type="spellStart"/>
      <w:r w:rsidR="006D3A4E" w:rsidRPr="00F75C4E">
        <w:rPr>
          <w:color w:val="000000"/>
          <w:lang w:val="en-US" w:eastAsia="lt-LT"/>
        </w:rPr>
        <w:t>būdu</w:t>
      </w:r>
      <w:proofErr w:type="spellEnd"/>
      <w:r w:rsidR="006D3A4E" w:rsidRPr="00F75C4E">
        <w:rPr>
          <w:color w:val="000000"/>
          <w:lang w:val="en-US" w:eastAsia="lt-LT"/>
        </w:rPr>
        <w:t xml:space="preserve"> </w:t>
      </w:r>
      <w:proofErr w:type="spellStart"/>
      <w:r w:rsidR="006D3A4E" w:rsidRPr="00F75C4E">
        <w:rPr>
          <w:color w:val="000000"/>
          <w:lang w:val="en-US" w:eastAsia="lt-LT"/>
        </w:rPr>
        <w:t>kriterijų</w:t>
      </w:r>
      <w:proofErr w:type="spellEnd"/>
      <w:r w:rsidR="006D3A4E" w:rsidRPr="00F75C4E">
        <w:rPr>
          <w:color w:val="000000"/>
          <w:lang w:val="en-US" w:eastAsia="lt-LT"/>
        </w:rPr>
        <w:t xml:space="preserve"> </w:t>
      </w:r>
      <w:proofErr w:type="spellStart"/>
      <w:r w:rsidR="006D3A4E" w:rsidRPr="00F75C4E">
        <w:rPr>
          <w:color w:val="000000"/>
          <w:lang w:val="en-US" w:eastAsia="lt-LT"/>
        </w:rPr>
        <w:t>aprašo</w:t>
      </w:r>
      <w:proofErr w:type="spellEnd"/>
      <w:r w:rsidR="006D3A4E" w:rsidRPr="00F75C4E">
        <w:rPr>
          <w:color w:val="000000"/>
          <w:lang w:val="en-US" w:eastAsia="lt-LT"/>
        </w:rPr>
        <w:t xml:space="preserve"> </w:t>
      </w:r>
      <w:proofErr w:type="spellStart"/>
      <w:r w:rsidR="006D3A4E" w:rsidRPr="00F75C4E">
        <w:rPr>
          <w:color w:val="000000"/>
          <w:lang w:val="en-US" w:eastAsia="lt-LT"/>
        </w:rPr>
        <w:t>patvirtinimo</w:t>
      </w:r>
      <w:proofErr w:type="spellEnd"/>
      <w:r w:rsidR="006D3A4E" w:rsidRPr="00F75C4E">
        <w:rPr>
          <w:color w:val="000000"/>
          <w:lang w:val="en-US" w:eastAsia="lt-LT"/>
        </w:rPr>
        <w:t xml:space="preserve">“, </w:t>
      </w:r>
      <w:proofErr w:type="spellStart"/>
      <w:r w:rsidR="006D3A4E" w:rsidRPr="00F75C4E">
        <w:rPr>
          <w:color w:val="000000"/>
          <w:lang w:val="en-US" w:eastAsia="lt-LT"/>
        </w:rPr>
        <w:t>rekomendacijomis</w:t>
      </w:r>
      <w:proofErr w:type="spellEnd"/>
      <w:r w:rsidR="006D3A4E" w:rsidRPr="00F75C4E">
        <w:rPr>
          <w:color w:val="000000"/>
          <w:lang w:val="en-US" w:eastAsia="lt-LT"/>
        </w:rPr>
        <w:t xml:space="preserve"> </w:t>
      </w:r>
      <w:proofErr w:type="spellStart"/>
      <w:r w:rsidR="006D3A4E" w:rsidRPr="00F75C4E">
        <w:rPr>
          <w:color w:val="000000"/>
          <w:lang w:val="en-US" w:eastAsia="lt-LT"/>
        </w:rPr>
        <w:t>dėl</w:t>
      </w:r>
      <w:proofErr w:type="spellEnd"/>
      <w:r w:rsidR="006D3A4E" w:rsidRPr="00F75C4E">
        <w:rPr>
          <w:color w:val="000000"/>
          <w:lang w:val="en-US" w:eastAsia="lt-LT"/>
        </w:rPr>
        <w:t xml:space="preserve"> </w:t>
      </w:r>
      <w:proofErr w:type="spellStart"/>
      <w:r w:rsidR="006D3A4E" w:rsidRPr="00F75C4E">
        <w:rPr>
          <w:color w:val="000000"/>
          <w:lang w:val="en-US" w:eastAsia="lt-LT"/>
        </w:rPr>
        <w:t>priešmokyklinio</w:t>
      </w:r>
      <w:proofErr w:type="spellEnd"/>
      <w:r w:rsidR="006D3A4E" w:rsidRPr="00F75C4E">
        <w:rPr>
          <w:color w:val="000000"/>
          <w:lang w:val="en-US" w:eastAsia="lt-LT"/>
        </w:rPr>
        <w:t xml:space="preserve"> </w:t>
      </w:r>
      <w:proofErr w:type="spellStart"/>
      <w:r w:rsidR="006D3A4E" w:rsidRPr="00F75C4E">
        <w:rPr>
          <w:color w:val="000000"/>
          <w:lang w:val="en-US" w:eastAsia="lt-LT"/>
        </w:rPr>
        <w:t>ugdymo</w:t>
      </w:r>
      <w:proofErr w:type="spellEnd"/>
      <w:r w:rsidR="006D3A4E" w:rsidRPr="00F75C4E">
        <w:rPr>
          <w:color w:val="000000"/>
          <w:lang w:val="en-US" w:eastAsia="lt-LT"/>
        </w:rPr>
        <w:t xml:space="preserve"> </w:t>
      </w:r>
      <w:proofErr w:type="spellStart"/>
      <w:r w:rsidR="006D3A4E" w:rsidRPr="00F75C4E">
        <w:rPr>
          <w:color w:val="000000"/>
          <w:lang w:val="en-US" w:eastAsia="lt-LT"/>
        </w:rPr>
        <w:t>or</w:t>
      </w:r>
      <w:r w:rsidR="00DE7842">
        <w:rPr>
          <w:color w:val="000000"/>
          <w:lang w:val="en-US" w:eastAsia="lt-LT"/>
        </w:rPr>
        <w:t>ganizavimo</w:t>
      </w:r>
      <w:proofErr w:type="spellEnd"/>
      <w:r w:rsidR="00DE7842">
        <w:rPr>
          <w:color w:val="000000"/>
          <w:lang w:val="en-US" w:eastAsia="lt-LT"/>
        </w:rPr>
        <w:t>;</w:t>
      </w:r>
    </w:p>
    <w:p w:rsidR="006D3A4E" w:rsidRPr="00F75C4E" w:rsidRDefault="00A36BD0" w:rsidP="006B1753">
      <w:pPr>
        <w:spacing w:line="276" w:lineRule="auto"/>
        <w:ind w:firstLine="851"/>
        <w:jc w:val="both"/>
        <w:rPr>
          <w:color w:val="000000"/>
          <w:lang w:val="en-US" w:eastAsia="lt-LT"/>
        </w:rPr>
      </w:pPr>
      <w:r>
        <w:rPr>
          <w:color w:val="000000"/>
          <w:lang w:val="en-US" w:eastAsia="lt-LT"/>
        </w:rPr>
        <w:t xml:space="preserve">        14</w:t>
      </w:r>
      <w:r w:rsidR="006D3A4E" w:rsidRPr="00F75C4E">
        <w:rPr>
          <w:color w:val="000000"/>
          <w:lang w:val="en-US" w:eastAsia="lt-LT"/>
        </w:rPr>
        <w:t xml:space="preserve">.2. </w:t>
      </w:r>
      <w:proofErr w:type="spellStart"/>
      <w:proofErr w:type="gramStart"/>
      <w:r w:rsidR="006D3A4E" w:rsidRPr="006D3A4E">
        <w:rPr>
          <w:color w:val="000000"/>
          <w:lang w:val="en-US" w:eastAsia="lt-LT"/>
        </w:rPr>
        <w:t>skiria</w:t>
      </w:r>
      <w:proofErr w:type="spellEnd"/>
      <w:proofErr w:type="gramEnd"/>
      <w:r w:rsidR="006D3A4E" w:rsidRPr="006D3A4E">
        <w:rPr>
          <w:color w:val="000000"/>
          <w:lang w:val="en-US" w:eastAsia="lt-LT"/>
        </w:rPr>
        <w:t xml:space="preserve"> ne </w:t>
      </w:r>
      <w:proofErr w:type="spellStart"/>
      <w:r w:rsidR="006D3A4E" w:rsidRPr="006D3A4E">
        <w:rPr>
          <w:color w:val="000000"/>
          <w:lang w:val="en-US" w:eastAsia="lt-LT"/>
        </w:rPr>
        <w:t>mažiau</w:t>
      </w:r>
      <w:proofErr w:type="spellEnd"/>
      <w:r w:rsidR="006D3A4E" w:rsidRPr="006D3A4E">
        <w:rPr>
          <w:color w:val="000000"/>
          <w:lang w:val="en-US" w:eastAsia="lt-LT"/>
        </w:rPr>
        <w:t xml:space="preserve"> </w:t>
      </w:r>
      <w:proofErr w:type="spellStart"/>
      <w:r w:rsidR="006D3A4E" w:rsidRPr="006D3A4E">
        <w:rPr>
          <w:color w:val="000000"/>
          <w:lang w:val="en-US" w:eastAsia="lt-LT"/>
        </w:rPr>
        <w:t>kaip</w:t>
      </w:r>
      <w:proofErr w:type="spellEnd"/>
      <w:r w:rsidR="006D3A4E" w:rsidRPr="006D3A4E">
        <w:rPr>
          <w:color w:val="000000"/>
          <w:lang w:val="en-US" w:eastAsia="lt-LT"/>
        </w:rPr>
        <w:t xml:space="preserve"> 50 </w:t>
      </w:r>
      <w:proofErr w:type="spellStart"/>
      <w:r w:rsidR="006D3A4E" w:rsidRPr="006D3A4E">
        <w:rPr>
          <w:color w:val="000000"/>
          <w:lang w:val="en-US" w:eastAsia="lt-LT"/>
        </w:rPr>
        <w:t>procentų</w:t>
      </w:r>
      <w:proofErr w:type="spellEnd"/>
      <w:r w:rsidR="006D3A4E" w:rsidRPr="006D3A4E">
        <w:rPr>
          <w:color w:val="000000"/>
          <w:lang w:val="en-US" w:eastAsia="lt-LT"/>
        </w:rPr>
        <w:t xml:space="preserve"> </w:t>
      </w:r>
      <w:proofErr w:type="spellStart"/>
      <w:r w:rsidR="006D3A4E" w:rsidRPr="006D3A4E">
        <w:rPr>
          <w:color w:val="000000"/>
          <w:lang w:val="en-US" w:eastAsia="lt-LT"/>
        </w:rPr>
        <w:t>ugdymo</w:t>
      </w:r>
      <w:proofErr w:type="spellEnd"/>
      <w:r w:rsidR="006D3A4E" w:rsidRPr="006D3A4E">
        <w:rPr>
          <w:color w:val="000000"/>
          <w:lang w:val="en-US" w:eastAsia="lt-LT"/>
        </w:rPr>
        <w:t xml:space="preserve"> </w:t>
      </w:r>
      <w:proofErr w:type="spellStart"/>
      <w:r w:rsidR="006D3A4E" w:rsidRPr="006D3A4E">
        <w:rPr>
          <w:color w:val="000000"/>
          <w:lang w:val="en-US" w:eastAsia="lt-LT"/>
        </w:rPr>
        <w:t>procesui</w:t>
      </w:r>
      <w:proofErr w:type="spellEnd"/>
      <w:r w:rsidR="006D3A4E" w:rsidRPr="006D3A4E">
        <w:rPr>
          <w:color w:val="000000"/>
          <w:lang w:val="en-US" w:eastAsia="lt-LT"/>
        </w:rPr>
        <w:t xml:space="preserve"> </w:t>
      </w:r>
      <w:proofErr w:type="spellStart"/>
      <w:r w:rsidR="006D3A4E" w:rsidRPr="006D3A4E">
        <w:rPr>
          <w:color w:val="000000"/>
          <w:lang w:val="en-US" w:eastAsia="lt-LT"/>
        </w:rPr>
        <w:t>numatyto</w:t>
      </w:r>
      <w:proofErr w:type="spellEnd"/>
      <w:r w:rsidR="006D3A4E" w:rsidRPr="006D3A4E">
        <w:rPr>
          <w:color w:val="000000"/>
          <w:lang w:val="en-US" w:eastAsia="lt-LT"/>
        </w:rPr>
        <w:t xml:space="preserve"> </w:t>
      </w:r>
      <w:proofErr w:type="spellStart"/>
      <w:r w:rsidR="006D3A4E" w:rsidRPr="006D3A4E">
        <w:rPr>
          <w:color w:val="000000"/>
          <w:lang w:val="en-US" w:eastAsia="lt-LT"/>
        </w:rPr>
        <w:t>laiko</w:t>
      </w:r>
      <w:proofErr w:type="spellEnd"/>
      <w:r w:rsidR="006D3A4E" w:rsidRPr="006D3A4E">
        <w:rPr>
          <w:color w:val="000000"/>
          <w:lang w:val="en-US" w:eastAsia="lt-LT"/>
        </w:rPr>
        <w:t xml:space="preserve"> (per </w:t>
      </w:r>
      <w:proofErr w:type="spellStart"/>
      <w:r w:rsidR="006D3A4E" w:rsidRPr="006D3A4E">
        <w:rPr>
          <w:color w:val="000000"/>
          <w:lang w:val="en-US" w:eastAsia="lt-LT"/>
        </w:rPr>
        <w:t>savaitę</w:t>
      </w:r>
      <w:proofErr w:type="spellEnd"/>
      <w:r w:rsidR="006D3A4E" w:rsidRPr="006D3A4E">
        <w:rPr>
          <w:color w:val="000000"/>
          <w:lang w:val="en-US" w:eastAsia="lt-LT"/>
        </w:rPr>
        <w:t xml:space="preserve"> </w:t>
      </w:r>
      <w:proofErr w:type="spellStart"/>
      <w:r w:rsidR="006D3A4E" w:rsidRPr="006D3A4E">
        <w:rPr>
          <w:color w:val="000000"/>
          <w:lang w:val="en-US" w:eastAsia="lt-LT"/>
        </w:rPr>
        <w:t>ir</w:t>
      </w:r>
      <w:proofErr w:type="spellEnd"/>
      <w:r w:rsidR="006D3A4E" w:rsidRPr="006D3A4E">
        <w:rPr>
          <w:color w:val="000000"/>
          <w:lang w:val="en-US" w:eastAsia="lt-LT"/>
        </w:rPr>
        <w:t xml:space="preserve"> (</w:t>
      </w:r>
      <w:proofErr w:type="spellStart"/>
      <w:r w:rsidR="006D3A4E" w:rsidRPr="006D3A4E">
        <w:rPr>
          <w:color w:val="000000"/>
          <w:lang w:val="en-US" w:eastAsia="lt-LT"/>
        </w:rPr>
        <w:t>ar</w:t>
      </w:r>
      <w:proofErr w:type="spellEnd"/>
      <w:r w:rsidR="006D3A4E" w:rsidRPr="006D3A4E">
        <w:rPr>
          <w:color w:val="000000"/>
          <w:lang w:val="en-US" w:eastAsia="lt-LT"/>
        </w:rPr>
        <w:t xml:space="preserve">) </w:t>
      </w:r>
      <w:proofErr w:type="spellStart"/>
      <w:r w:rsidR="006D3A4E" w:rsidRPr="006D3A4E">
        <w:rPr>
          <w:color w:val="000000"/>
          <w:lang w:val="en-US" w:eastAsia="lt-LT"/>
        </w:rPr>
        <w:t>mėnesį</w:t>
      </w:r>
      <w:proofErr w:type="spellEnd"/>
      <w:r w:rsidR="006D3A4E" w:rsidRPr="006D3A4E">
        <w:rPr>
          <w:color w:val="000000"/>
          <w:lang w:val="en-US" w:eastAsia="lt-LT"/>
        </w:rPr>
        <w:t xml:space="preserve">) </w:t>
      </w:r>
      <w:proofErr w:type="spellStart"/>
      <w:r w:rsidR="006D3A4E" w:rsidRPr="006D3A4E">
        <w:rPr>
          <w:color w:val="000000"/>
          <w:lang w:val="en-US" w:eastAsia="lt-LT"/>
        </w:rPr>
        <w:t>sinchroniniam</w:t>
      </w:r>
      <w:proofErr w:type="spellEnd"/>
      <w:r w:rsidR="006D3A4E" w:rsidRPr="006D3A4E">
        <w:rPr>
          <w:color w:val="000000"/>
          <w:lang w:val="en-US" w:eastAsia="lt-LT"/>
        </w:rPr>
        <w:t xml:space="preserve"> </w:t>
      </w:r>
      <w:proofErr w:type="spellStart"/>
      <w:r w:rsidR="006D3A4E" w:rsidRPr="006D3A4E">
        <w:rPr>
          <w:color w:val="000000"/>
          <w:lang w:val="en-US" w:eastAsia="lt-LT"/>
        </w:rPr>
        <w:t>ugdymui</w:t>
      </w:r>
      <w:proofErr w:type="spellEnd"/>
      <w:r w:rsidR="006D3A4E" w:rsidRPr="006D3A4E">
        <w:rPr>
          <w:color w:val="000000"/>
          <w:lang w:val="en-US" w:eastAsia="lt-LT"/>
        </w:rPr>
        <w:t xml:space="preserve"> </w:t>
      </w:r>
      <w:proofErr w:type="spellStart"/>
      <w:r w:rsidR="006D3A4E" w:rsidRPr="006D3A4E">
        <w:rPr>
          <w:color w:val="000000"/>
          <w:lang w:val="en-US" w:eastAsia="lt-LT"/>
        </w:rPr>
        <w:t>ir</w:t>
      </w:r>
      <w:proofErr w:type="spellEnd"/>
      <w:r w:rsidR="006D3A4E" w:rsidRPr="006D3A4E">
        <w:rPr>
          <w:color w:val="000000"/>
          <w:lang w:val="en-US" w:eastAsia="lt-LT"/>
        </w:rPr>
        <w:t xml:space="preserve"> ne </w:t>
      </w:r>
      <w:proofErr w:type="spellStart"/>
      <w:r w:rsidR="006D3A4E" w:rsidRPr="006D3A4E">
        <w:rPr>
          <w:color w:val="000000"/>
          <w:lang w:val="en-US" w:eastAsia="lt-LT"/>
        </w:rPr>
        <w:t>daugiau</w:t>
      </w:r>
      <w:proofErr w:type="spellEnd"/>
      <w:r w:rsidR="006D3A4E" w:rsidRPr="006D3A4E">
        <w:rPr>
          <w:color w:val="000000"/>
          <w:lang w:val="en-US" w:eastAsia="lt-LT"/>
        </w:rPr>
        <w:t xml:space="preserve"> </w:t>
      </w:r>
      <w:proofErr w:type="spellStart"/>
      <w:r w:rsidR="006D3A4E" w:rsidRPr="006D3A4E">
        <w:rPr>
          <w:color w:val="000000"/>
          <w:lang w:val="en-US" w:eastAsia="lt-LT"/>
        </w:rPr>
        <w:t>kaip</w:t>
      </w:r>
      <w:proofErr w:type="spellEnd"/>
      <w:r w:rsidR="006D3A4E" w:rsidRPr="006D3A4E">
        <w:rPr>
          <w:color w:val="000000"/>
          <w:lang w:val="en-US" w:eastAsia="lt-LT"/>
        </w:rPr>
        <w:t xml:space="preserve"> 50 </w:t>
      </w:r>
      <w:proofErr w:type="spellStart"/>
      <w:r w:rsidR="006D3A4E" w:rsidRPr="006D3A4E">
        <w:rPr>
          <w:color w:val="000000"/>
          <w:lang w:val="en-US" w:eastAsia="lt-LT"/>
        </w:rPr>
        <w:t>procentų</w:t>
      </w:r>
      <w:proofErr w:type="spellEnd"/>
      <w:r w:rsidR="006D3A4E" w:rsidRPr="006D3A4E">
        <w:rPr>
          <w:color w:val="000000"/>
          <w:lang w:val="en-US" w:eastAsia="lt-LT"/>
        </w:rPr>
        <w:t xml:space="preserve"> – </w:t>
      </w:r>
      <w:proofErr w:type="spellStart"/>
      <w:r w:rsidR="006D3A4E" w:rsidRPr="006D3A4E">
        <w:rPr>
          <w:color w:val="000000"/>
          <w:lang w:val="en-US" w:eastAsia="lt-LT"/>
        </w:rPr>
        <w:t>asinchroniniam</w:t>
      </w:r>
      <w:proofErr w:type="spellEnd"/>
      <w:r w:rsidR="006D3A4E" w:rsidRPr="006D3A4E">
        <w:rPr>
          <w:color w:val="000000"/>
          <w:lang w:val="en-US" w:eastAsia="lt-LT"/>
        </w:rPr>
        <w:t xml:space="preserve"> </w:t>
      </w:r>
      <w:proofErr w:type="spellStart"/>
      <w:r w:rsidR="006D3A4E" w:rsidRPr="006D3A4E">
        <w:rPr>
          <w:color w:val="000000"/>
          <w:lang w:val="en-US" w:eastAsia="lt-LT"/>
        </w:rPr>
        <w:t>ugdymui</w:t>
      </w:r>
      <w:proofErr w:type="spellEnd"/>
      <w:r w:rsidR="006D3A4E" w:rsidRPr="006D3A4E">
        <w:rPr>
          <w:color w:val="000000"/>
          <w:lang w:val="en-US" w:eastAsia="lt-LT"/>
        </w:rPr>
        <w:t>;</w:t>
      </w:r>
    </w:p>
    <w:p w:rsidR="006D3A4E" w:rsidRPr="00F75C4E" w:rsidRDefault="006D3A4E" w:rsidP="006B1753">
      <w:pPr>
        <w:spacing w:line="276" w:lineRule="auto"/>
        <w:ind w:firstLine="851"/>
        <w:jc w:val="both"/>
        <w:rPr>
          <w:color w:val="000000"/>
          <w:lang w:val="en-US" w:eastAsia="lt-LT"/>
        </w:rPr>
      </w:pPr>
      <w:r w:rsidRPr="00F75C4E">
        <w:rPr>
          <w:color w:val="000000"/>
          <w:lang w:val="en-US" w:eastAsia="lt-LT"/>
        </w:rPr>
        <w:t xml:space="preserve">       </w:t>
      </w:r>
      <w:r w:rsidR="00A36BD0">
        <w:rPr>
          <w:color w:val="000000"/>
          <w:lang w:val="en-US" w:eastAsia="lt-LT"/>
        </w:rPr>
        <w:t xml:space="preserve"> 14</w:t>
      </w:r>
      <w:r w:rsidR="002F131A">
        <w:rPr>
          <w:color w:val="000000"/>
          <w:lang w:val="en-US" w:eastAsia="lt-LT"/>
        </w:rPr>
        <w:t xml:space="preserve">.3. </w:t>
      </w:r>
      <w:proofErr w:type="spellStart"/>
      <w:proofErr w:type="gramStart"/>
      <w:r w:rsidR="00780509">
        <w:rPr>
          <w:color w:val="000000"/>
          <w:lang w:val="en-US" w:eastAsia="lt-LT"/>
        </w:rPr>
        <w:t>n</w:t>
      </w:r>
      <w:r w:rsidRPr="00F75C4E">
        <w:rPr>
          <w:color w:val="000000"/>
          <w:lang w:val="en-US" w:eastAsia="lt-LT"/>
        </w:rPr>
        <w:t>uotolinis</w:t>
      </w:r>
      <w:proofErr w:type="spellEnd"/>
      <w:proofErr w:type="gramEnd"/>
      <w:r w:rsidRPr="00F75C4E">
        <w:rPr>
          <w:color w:val="000000"/>
          <w:lang w:val="en-US" w:eastAsia="lt-LT"/>
        </w:rPr>
        <w:t xml:space="preserve"> </w:t>
      </w:r>
      <w:proofErr w:type="spellStart"/>
      <w:r w:rsidRPr="00F75C4E">
        <w:rPr>
          <w:color w:val="000000"/>
          <w:lang w:val="en-US" w:eastAsia="lt-LT"/>
        </w:rPr>
        <w:t>ugdymas</w:t>
      </w:r>
      <w:proofErr w:type="spellEnd"/>
      <w:r w:rsidRPr="00F75C4E">
        <w:rPr>
          <w:color w:val="000000"/>
          <w:lang w:val="en-US" w:eastAsia="lt-LT"/>
        </w:rPr>
        <w:t xml:space="preserve"> </w:t>
      </w:r>
      <w:proofErr w:type="spellStart"/>
      <w:r w:rsidRPr="00F75C4E">
        <w:rPr>
          <w:color w:val="000000"/>
          <w:lang w:val="en-US" w:eastAsia="lt-LT"/>
        </w:rPr>
        <w:t>gali</w:t>
      </w:r>
      <w:proofErr w:type="spellEnd"/>
      <w:r w:rsidRPr="00F75C4E">
        <w:rPr>
          <w:color w:val="000000"/>
          <w:lang w:val="en-US" w:eastAsia="lt-LT"/>
        </w:rPr>
        <w:t xml:space="preserve"> </w:t>
      </w:r>
      <w:proofErr w:type="spellStart"/>
      <w:r w:rsidRPr="00F75C4E">
        <w:rPr>
          <w:color w:val="000000"/>
          <w:lang w:val="en-US" w:eastAsia="lt-LT"/>
        </w:rPr>
        <w:t>būti</w:t>
      </w:r>
      <w:proofErr w:type="spellEnd"/>
      <w:r w:rsidRPr="00F75C4E">
        <w:rPr>
          <w:color w:val="000000"/>
          <w:lang w:val="en-US" w:eastAsia="lt-LT"/>
        </w:rPr>
        <w:t xml:space="preserve"> </w:t>
      </w:r>
      <w:proofErr w:type="spellStart"/>
      <w:r w:rsidRPr="00F75C4E">
        <w:rPr>
          <w:color w:val="000000"/>
          <w:lang w:val="en-US" w:eastAsia="lt-LT"/>
        </w:rPr>
        <w:t>vykdomas</w:t>
      </w:r>
      <w:proofErr w:type="spellEnd"/>
      <w:r w:rsidRPr="00F75C4E">
        <w:rPr>
          <w:color w:val="000000"/>
          <w:lang w:val="en-US" w:eastAsia="lt-LT"/>
        </w:rPr>
        <w:t xml:space="preserve"> per </w:t>
      </w:r>
      <w:proofErr w:type="spellStart"/>
      <w:r w:rsidRPr="00F75C4E">
        <w:rPr>
          <w:color w:val="000000"/>
          <w:lang w:val="en-US" w:eastAsia="lt-LT"/>
        </w:rPr>
        <w:t>elektroninę</w:t>
      </w:r>
      <w:proofErr w:type="spellEnd"/>
      <w:r w:rsidRPr="00F75C4E">
        <w:rPr>
          <w:color w:val="000000"/>
          <w:lang w:val="en-US" w:eastAsia="lt-LT"/>
        </w:rPr>
        <w:t xml:space="preserve"> </w:t>
      </w:r>
      <w:proofErr w:type="spellStart"/>
      <w:r w:rsidRPr="00F75C4E">
        <w:rPr>
          <w:color w:val="000000"/>
          <w:lang w:val="en-US" w:eastAsia="lt-LT"/>
        </w:rPr>
        <w:t>sistemą</w:t>
      </w:r>
      <w:proofErr w:type="spellEnd"/>
      <w:r w:rsidRPr="00F75C4E">
        <w:rPr>
          <w:color w:val="000000"/>
          <w:lang w:val="en-US" w:eastAsia="lt-LT"/>
        </w:rPr>
        <w:t xml:space="preserve"> „</w:t>
      </w:r>
      <w:proofErr w:type="spellStart"/>
      <w:r w:rsidRPr="00F75C4E">
        <w:rPr>
          <w:color w:val="000000"/>
          <w:lang w:val="en-US" w:eastAsia="lt-LT"/>
        </w:rPr>
        <w:t>Mūsų</w:t>
      </w:r>
      <w:proofErr w:type="spellEnd"/>
      <w:r w:rsidRPr="00F75C4E">
        <w:rPr>
          <w:color w:val="000000"/>
          <w:lang w:val="en-US" w:eastAsia="lt-LT"/>
        </w:rPr>
        <w:t xml:space="preserve"> </w:t>
      </w:r>
      <w:proofErr w:type="spellStart"/>
      <w:r w:rsidRPr="00F75C4E">
        <w:rPr>
          <w:color w:val="000000"/>
          <w:lang w:val="en-US" w:eastAsia="lt-LT"/>
        </w:rPr>
        <w:t>darželis</w:t>
      </w:r>
      <w:proofErr w:type="spellEnd"/>
      <w:r w:rsidRPr="00F75C4E">
        <w:rPr>
          <w:color w:val="000000"/>
          <w:lang w:val="en-US" w:eastAsia="lt-LT"/>
        </w:rPr>
        <w:t xml:space="preserve">“, ZOOM </w:t>
      </w:r>
      <w:proofErr w:type="spellStart"/>
      <w:r w:rsidRPr="00F75C4E">
        <w:rPr>
          <w:color w:val="000000"/>
          <w:lang w:val="en-US" w:eastAsia="lt-LT"/>
        </w:rPr>
        <w:t>platformą</w:t>
      </w:r>
      <w:proofErr w:type="spellEnd"/>
      <w:r w:rsidRPr="00F75C4E">
        <w:rPr>
          <w:color w:val="000000"/>
          <w:lang w:val="en-US" w:eastAsia="lt-LT"/>
        </w:rPr>
        <w:t xml:space="preserve">, Online </w:t>
      </w:r>
      <w:proofErr w:type="spellStart"/>
      <w:r w:rsidRPr="00F75C4E">
        <w:rPr>
          <w:color w:val="000000"/>
          <w:lang w:val="en-US" w:eastAsia="lt-LT"/>
        </w:rPr>
        <w:t>ir</w:t>
      </w:r>
      <w:proofErr w:type="spellEnd"/>
      <w:r w:rsidRPr="00F75C4E">
        <w:rPr>
          <w:color w:val="000000"/>
          <w:lang w:val="en-US" w:eastAsia="lt-LT"/>
        </w:rPr>
        <w:t xml:space="preserve"> kt.</w:t>
      </w:r>
    </w:p>
    <w:p w:rsidR="0050322F" w:rsidRDefault="00A36BD0" w:rsidP="006B1753">
      <w:pPr>
        <w:spacing w:line="276" w:lineRule="auto"/>
        <w:ind w:firstLine="142"/>
        <w:jc w:val="both"/>
        <w:rPr>
          <w:color w:val="000000" w:themeColor="text1"/>
          <w:lang w:val="lt-LT"/>
        </w:rPr>
      </w:pPr>
      <w:r>
        <w:rPr>
          <w:color w:val="000000" w:themeColor="text1"/>
          <w:lang w:val="lt-LT"/>
        </w:rPr>
        <w:t xml:space="preserve">      </w:t>
      </w:r>
      <w:r>
        <w:rPr>
          <w:color w:val="000000" w:themeColor="text1"/>
          <w:lang w:val="lt-LT"/>
        </w:rPr>
        <w:tab/>
        <w:t>15</w:t>
      </w:r>
      <w:r w:rsidR="0050322F" w:rsidRPr="00F75C4E">
        <w:rPr>
          <w:color w:val="000000" w:themeColor="text1"/>
          <w:lang w:val="lt-LT"/>
        </w:rPr>
        <w:t>.</w:t>
      </w:r>
      <w:r w:rsidR="00780509">
        <w:rPr>
          <w:color w:val="000000" w:themeColor="text1"/>
          <w:lang w:val="lt-LT"/>
        </w:rPr>
        <w:t xml:space="preserve"> </w:t>
      </w:r>
      <w:r w:rsidR="0050322F" w:rsidRPr="00F75C4E">
        <w:rPr>
          <w:color w:val="000000" w:themeColor="text1"/>
          <w:lang w:val="lt-LT"/>
        </w:rPr>
        <w:t>Tėvams, (globėjams/rūpintojams) pasirašius mokymo sutartį su Mokyklos direktoriumi, vaikui priešmokyklinės grupės lankymas yra privalomas (jei vaikas negali atvykti į įstaigą, nedelsiant turi informuoti Mokyklą).</w:t>
      </w:r>
    </w:p>
    <w:p w:rsidR="0050322F" w:rsidRPr="00C84BCF" w:rsidRDefault="00C84BCF" w:rsidP="00C84BCF">
      <w:pPr>
        <w:spacing w:line="276" w:lineRule="auto"/>
        <w:ind w:firstLine="142"/>
        <w:rPr>
          <w:color w:val="000000" w:themeColor="text1"/>
          <w:lang w:val="lt-LT"/>
        </w:rPr>
      </w:pPr>
      <w:r>
        <w:rPr>
          <w:color w:val="000000" w:themeColor="text1"/>
          <w:lang w:val="lt-LT"/>
        </w:rPr>
        <w:t xml:space="preserve">                    </w:t>
      </w:r>
      <w:r w:rsidR="00A36BD0">
        <w:rPr>
          <w:lang w:val="lt-LT"/>
        </w:rPr>
        <w:t>16</w:t>
      </w:r>
      <w:r w:rsidR="0050322F" w:rsidRPr="00F75C4E">
        <w:rPr>
          <w:lang w:val="lt-LT"/>
        </w:rPr>
        <w:t>. Vaikas, kuris priešmokyklinio ugdymo grupės nelankė daugiau kaip 2/3 aprašo nurodyto laiko, yra laikomas nedalyvavusiu priešmokyklinio ugdymo programoje.</w:t>
      </w:r>
    </w:p>
    <w:p w:rsidR="0050322F" w:rsidRPr="00F75C4E" w:rsidRDefault="00780509" w:rsidP="006B1753">
      <w:pPr>
        <w:spacing w:line="276" w:lineRule="auto"/>
        <w:ind w:firstLine="1296"/>
        <w:jc w:val="both"/>
        <w:rPr>
          <w:lang w:val="lt-LT"/>
        </w:rPr>
      </w:pPr>
      <w:r>
        <w:rPr>
          <w:lang w:val="lt-LT"/>
        </w:rPr>
        <w:t xml:space="preserve"> </w:t>
      </w:r>
      <w:r w:rsidR="00A36BD0">
        <w:rPr>
          <w:lang w:val="lt-LT"/>
        </w:rPr>
        <w:t>17</w:t>
      </w:r>
      <w:r w:rsidR="0050322F" w:rsidRPr="00F75C4E">
        <w:rPr>
          <w:lang w:val="lt-LT"/>
        </w:rPr>
        <w:t>. Mokykla:</w:t>
      </w:r>
    </w:p>
    <w:p w:rsidR="0050322F" w:rsidRPr="00F75C4E" w:rsidRDefault="00A36BD0" w:rsidP="006B1753">
      <w:pPr>
        <w:spacing w:line="276" w:lineRule="auto"/>
        <w:ind w:firstLine="284"/>
        <w:jc w:val="both"/>
        <w:rPr>
          <w:lang w:val="lt-LT"/>
        </w:rPr>
      </w:pPr>
      <w:r>
        <w:rPr>
          <w:lang w:val="lt-LT"/>
        </w:rPr>
        <w:t xml:space="preserve">      </w:t>
      </w:r>
      <w:r>
        <w:rPr>
          <w:lang w:val="lt-LT"/>
        </w:rPr>
        <w:tab/>
      </w:r>
      <w:r w:rsidR="00780509">
        <w:rPr>
          <w:lang w:val="lt-LT"/>
        </w:rPr>
        <w:t xml:space="preserve"> </w:t>
      </w:r>
      <w:r>
        <w:rPr>
          <w:lang w:val="lt-LT"/>
        </w:rPr>
        <w:t>17</w:t>
      </w:r>
      <w:r w:rsidR="0050322F" w:rsidRPr="00F75C4E">
        <w:rPr>
          <w:lang w:val="lt-LT"/>
        </w:rPr>
        <w:t>.1. informuoja tėvus (globėjus) apie priešmokyklinio ugdymo organizavimą Mokykloje;</w:t>
      </w:r>
    </w:p>
    <w:p w:rsidR="0050322F" w:rsidRPr="00F75C4E" w:rsidRDefault="00A36BD0" w:rsidP="006B1753">
      <w:pPr>
        <w:spacing w:line="276" w:lineRule="auto"/>
        <w:ind w:firstLine="284"/>
        <w:jc w:val="both"/>
        <w:rPr>
          <w:lang w:val="lt-LT"/>
        </w:rPr>
      </w:pPr>
      <w:r>
        <w:rPr>
          <w:lang w:val="lt-LT"/>
        </w:rPr>
        <w:t xml:space="preserve">      </w:t>
      </w:r>
      <w:r>
        <w:rPr>
          <w:lang w:val="lt-LT"/>
        </w:rPr>
        <w:tab/>
        <w:t>17</w:t>
      </w:r>
      <w:r w:rsidR="0050322F" w:rsidRPr="00F75C4E">
        <w:rPr>
          <w:lang w:val="lt-LT"/>
        </w:rPr>
        <w:t>.2. pasirašius mokymo sutartį ją įregistruoja Mokymo sutarčių registracijos žurnale;</w:t>
      </w:r>
    </w:p>
    <w:p w:rsidR="0050322F" w:rsidRDefault="0050322F" w:rsidP="006B1753">
      <w:pPr>
        <w:spacing w:line="276" w:lineRule="auto"/>
        <w:ind w:firstLine="284"/>
        <w:jc w:val="both"/>
        <w:rPr>
          <w:lang w:val="lt-LT"/>
        </w:rPr>
      </w:pPr>
      <w:r w:rsidRPr="00F75C4E">
        <w:rPr>
          <w:lang w:val="lt-LT"/>
        </w:rPr>
        <w:t xml:space="preserve">   </w:t>
      </w:r>
      <w:r w:rsidR="00A36BD0">
        <w:rPr>
          <w:lang w:val="lt-LT"/>
        </w:rPr>
        <w:t xml:space="preserve">    </w:t>
      </w:r>
      <w:r w:rsidR="00A36BD0">
        <w:rPr>
          <w:lang w:val="lt-LT"/>
        </w:rPr>
        <w:tab/>
        <w:t>17</w:t>
      </w:r>
      <w:r w:rsidRPr="00F75C4E">
        <w:rPr>
          <w:lang w:val="lt-LT"/>
        </w:rPr>
        <w:t>.3. po mokymo sutarties pasirašymo vaiką įregistruoja Mokinių registre nurodant pirmąją mokinio ugdymosi dieną. Iš Mokinių registre sukauptų duomenų – mokinio vardas ir pavardė; asmens</w:t>
      </w:r>
      <w:r>
        <w:rPr>
          <w:lang w:val="lt-LT"/>
        </w:rPr>
        <w:t xml:space="preserve"> kodas; atvykimo data (pirmoji mokinio ugdymosi diena); namų adresas; grupė, į kurią mokinys atvyko; grupė, kurioje mokinys ugdosi; grupė, iš kurios mokinys išvyko; įsakymo apie išvykimą data ir numeris; Mokykla, į kurią mokinys išvyko ugdytis/mokytis, – automatiniu būdu formuojamas, o pasibaigus mokslo metams išspausdinamas ir sudaromas Mokinių abėcėlinis žurnalas;</w:t>
      </w:r>
    </w:p>
    <w:p w:rsidR="0050322F" w:rsidRDefault="00190294" w:rsidP="006B1753">
      <w:pPr>
        <w:spacing w:line="276" w:lineRule="auto"/>
        <w:ind w:firstLine="284"/>
        <w:jc w:val="both"/>
        <w:rPr>
          <w:lang w:val="lt-LT"/>
        </w:rPr>
      </w:pPr>
      <w:r>
        <w:rPr>
          <w:lang w:val="lt-LT"/>
        </w:rPr>
        <w:t xml:space="preserve">      </w:t>
      </w:r>
      <w:r>
        <w:rPr>
          <w:lang w:val="lt-LT"/>
        </w:rPr>
        <w:tab/>
        <w:t>17</w:t>
      </w:r>
      <w:r w:rsidR="0050322F">
        <w:rPr>
          <w:lang w:val="lt-LT"/>
        </w:rPr>
        <w:t xml:space="preserve">.4.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w:t>
      </w:r>
      <w:r w:rsidR="0050322F">
        <w:rPr>
          <w:lang w:val="lt-LT"/>
        </w:rPr>
        <w:lastRenderedPageBreak/>
        <w:t>savivaldybės pavadinimas arba „Nežinoma“. Išvykus iš Mokyklos priešmokyklinės grupės mokiniui, baigusiam Programą, įrašoma „baigė Programą“, nebaigusiam Programos, – „nebaigė Programos“. Kitų mokslo metų Mokinių abėcėlinio žurnalo aplankas Mokinių registre formuojamas iš atitinkamais mokslo metais sukauptų mokinių duomenų, patikslinus informaciją apie mokinio grupę/klasę, kurioje jis ugdosi/mokosi, ir įrašius duomenis apie tais mokslo metais išvykusius ir atvykusius mokinius;</w:t>
      </w:r>
    </w:p>
    <w:p w:rsidR="0050322F" w:rsidRDefault="00190294" w:rsidP="006B1753">
      <w:pPr>
        <w:spacing w:line="276" w:lineRule="auto"/>
        <w:ind w:firstLine="284"/>
        <w:jc w:val="both"/>
        <w:rPr>
          <w:lang w:val="lt-LT"/>
        </w:rPr>
      </w:pPr>
      <w:r>
        <w:rPr>
          <w:lang w:val="lt-LT"/>
        </w:rPr>
        <w:t xml:space="preserve">       </w:t>
      </w:r>
      <w:r>
        <w:rPr>
          <w:lang w:val="lt-LT"/>
        </w:rPr>
        <w:tab/>
        <w:t>17</w:t>
      </w:r>
      <w:r w:rsidR="0050322F">
        <w:rPr>
          <w:lang w:val="lt-LT"/>
        </w:rPr>
        <w:t>.5. nustato ugdomosios veiklos planavimo, pasiekimų vertinimo, rekomendacijos pradinių klasių mokytojui formą ir jų parengimo termi</w:t>
      </w:r>
      <w:r w:rsidR="00C00A81">
        <w:rPr>
          <w:lang w:val="lt-LT"/>
        </w:rPr>
        <w:t xml:space="preserve">nus. </w:t>
      </w:r>
    </w:p>
    <w:p w:rsidR="00F75C4E" w:rsidRDefault="00190294" w:rsidP="00780509">
      <w:pPr>
        <w:spacing w:line="276" w:lineRule="auto"/>
        <w:ind w:firstLine="284"/>
        <w:rPr>
          <w:lang w:val="lt-LT"/>
        </w:rPr>
      </w:pPr>
      <w:r>
        <w:rPr>
          <w:lang w:val="lt-LT"/>
        </w:rPr>
        <w:t xml:space="preserve">                 17</w:t>
      </w:r>
      <w:r w:rsidR="00780509">
        <w:rPr>
          <w:lang w:val="lt-LT"/>
        </w:rPr>
        <w:t>.6. g</w:t>
      </w:r>
      <w:r w:rsidR="00F75C4E">
        <w:rPr>
          <w:lang w:val="lt-LT"/>
        </w:rPr>
        <w:t>rupėse organizuojamas vaikų maitinimas ir poilsis, vadovaujantis Lietuvos Respublikos S</w:t>
      </w:r>
      <w:r w:rsidR="008F1A70">
        <w:rPr>
          <w:lang w:val="lt-LT"/>
        </w:rPr>
        <w:t>veikatos apsaugos ministro 2016</w:t>
      </w:r>
      <w:r w:rsidR="00F75C4E">
        <w:rPr>
          <w:lang w:val="lt-LT"/>
        </w:rPr>
        <w:t>m. sausio 2</w:t>
      </w:r>
      <w:r w:rsidR="008F1A70">
        <w:rPr>
          <w:lang w:val="lt-LT"/>
        </w:rPr>
        <w:t>6 d. Įsakymu Nr. V-93 „Dėl Lietuvos higienos normos HN 75:2016 „Įstaiga, vykdanti ikimokyklinio  ir (ar) priešmokyklinio ugdymo programą. Bendrieji sveikatos saugos reikalavimai“ patvirtinimo ir Maitinimo organizavimo ikimokyklinio ugdymo, bendrojo ugdymo mokyklose ir vaikų socialinės globos įstaigose tvarkos aprašu, patvirtintu Lietuvos Respublikos sveikatos apsaugos ministro 2015m. rugpjūčio 27 d. įsakymu Nr. V-998.</w:t>
      </w:r>
    </w:p>
    <w:p w:rsidR="0050322F" w:rsidRDefault="00190294" w:rsidP="00780509">
      <w:pPr>
        <w:spacing w:line="276" w:lineRule="auto"/>
        <w:ind w:left="284"/>
        <w:rPr>
          <w:lang w:val="lt-LT"/>
        </w:rPr>
      </w:pPr>
      <w:r>
        <w:rPr>
          <w:lang w:val="lt-LT"/>
        </w:rPr>
        <w:t xml:space="preserve">  </w:t>
      </w:r>
      <w:r w:rsidR="00780509">
        <w:rPr>
          <w:lang w:val="lt-LT"/>
        </w:rPr>
        <w:tab/>
      </w:r>
      <w:r>
        <w:rPr>
          <w:lang w:val="lt-LT"/>
        </w:rPr>
        <w:t>18</w:t>
      </w:r>
      <w:r w:rsidR="0050322F">
        <w:rPr>
          <w:lang w:val="lt-LT"/>
        </w:rPr>
        <w:t>.</w:t>
      </w:r>
      <w:r w:rsidR="00963FB1">
        <w:rPr>
          <w:lang w:val="lt-LT"/>
        </w:rPr>
        <w:t xml:space="preserve"> </w:t>
      </w:r>
      <w:r w:rsidR="0050322F">
        <w:rPr>
          <w:lang w:val="lt-LT"/>
        </w:rPr>
        <w:t>Priešmok</w:t>
      </w:r>
      <w:r w:rsidR="00F75C4E">
        <w:rPr>
          <w:lang w:val="lt-LT"/>
        </w:rPr>
        <w:t>yklinio ugdymo mokytojas</w:t>
      </w:r>
      <w:r w:rsidR="00C00A81">
        <w:rPr>
          <w:lang w:val="lt-LT"/>
        </w:rPr>
        <w:t xml:space="preserve"> dirbantis</w:t>
      </w:r>
      <w:r w:rsidR="0050322F">
        <w:rPr>
          <w:lang w:val="lt-LT"/>
        </w:rPr>
        <w:t xml:space="preserve"> grupėje: </w:t>
      </w:r>
    </w:p>
    <w:p w:rsidR="0050322F" w:rsidRDefault="00190294" w:rsidP="006B1753">
      <w:pPr>
        <w:autoSpaceDE w:val="0"/>
        <w:autoSpaceDN w:val="0"/>
        <w:adjustRightInd w:val="0"/>
        <w:spacing w:line="276" w:lineRule="auto"/>
        <w:jc w:val="both"/>
        <w:rPr>
          <w:rFonts w:ascii="TimesNewRomanPSMT" w:hAnsi="TimesNewRomanPSMT" w:cs="TimesNewRomanPSMT"/>
          <w:lang w:val="lt-LT"/>
        </w:rPr>
      </w:pPr>
      <w:r>
        <w:rPr>
          <w:lang w:val="lt-LT"/>
        </w:rPr>
        <w:t xml:space="preserve">            </w:t>
      </w:r>
      <w:r>
        <w:rPr>
          <w:lang w:val="lt-LT"/>
        </w:rPr>
        <w:tab/>
        <w:t>18</w:t>
      </w:r>
      <w:r w:rsidR="0050322F">
        <w:rPr>
          <w:lang w:val="lt-LT"/>
        </w:rPr>
        <w:t>.1.</w:t>
      </w:r>
      <w:r w:rsidR="00D319DD" w:rsidRPr="00D319DD">
        <w:rPr>
          <w:rFonts w:ascii="TimesNewRomanPSMT" w:hAnsi="TimesNewRomanPSMT" w:cs="TimesNewRomanPSMT"/>
          <w:lang w:val="lt-LT"/>
        </w:rPr>
        <w:t xml:space="preserve"> </w:t>
      </w:r>
      <w:r w:rsidR="00D319DD">
        <w:rPr>
          <w:rFonts w:ascii="TimesNewRomanPSMT" w:hAnsi="TimesNewRomanPSMT" w:cs="TimesNewRomanPSMT"/>
          <w:lang w:val="lt-LT"/>
        </w:rPr>
        <w:t>siekdamas dermės ir ugdymo tęstinumo tarp priešmokyklinio ir pradinio ugdymo programų, yra susipažinęs su pirmos klasės ugdymo programo</w:t>
      </w:r>
      <w:r w:rsidR="003A278B">
        <w:rPr>
          <w:rFonts w:ascii="TimesNewRomanPSMT" w:hAnsi="TimesNewRomanPSMT" w:cs="TimesNewRomanPSMT"/>
          <w:lang w:val="lt-LT"/>
        </w:rPr>
        <w:t>s nuostatomis, skirtomis pirmai-</w:t>
      </w:r>
      <w:r w:rsidR="00D319DD">
        <w:rPr>
          <w:lang w:val="lt-LT"/>
        </w:rPr>
        <w:t>antrai klasei;</w:t>
      </w:r>
    </w:p>
    <w:p w:rsidR="008F1A70" w:rsidRDefault="00190294" w:rsidP="00780509">
      <w:pPr>
        <w:autoSpaceDE w:val="0"/>
        <w:autoSpaceDN w:val="0"/>
        <w:adjustRightInd w:val="0"/>
        <w:spacing w:line="276" w:lineRule="auto"/>
        <w:ind w:firstLine="1296"/>
        <w:jc w:val="both"/>
        <w:rPr>
          <w:lang w:val="lt-LT"/>
        </w:rPr>
      </w:pPr>
      <w:r>
        <w:rPr>
          <w:rFonts w:ascii="TimesNewRomanPSMT" w:hAnsi="TimesNewRomanPSMT" w:cs="TimesNewRomanPSMT"/>
          <w:lang w:val="lt-LT"/>
        </w:rPr>
        <w:t>18.2</w:t>
      </w:r>
      <w:r w:rsidR="00780509">
        <w:rPr>
          <w:rFonts w:ascii="TimesNewRomanPSMT" w:hAnsi="TimesNewRomanPSMT" w:cs="TimesNewRomanPSMT"/>
          <w:lang w:val="lt-LT"/>
        </w:rPr>
        <w:t>.</w:t>
      </w:r>
      <w:r w:rsidR="008F1A70" w:rsidRPr="008F1A70">
        <w:rPr>
          <w:rFonts w:ascii="TimesNewRomanPSMT" w:hAnsi="TimesNewRomanPSMT" w:cs="TimesNewRomanPSMT"/>
          <w:lang w:val="lt-LT"/>
        </w:rPr>
        <w:t xml:space="preserve"> </w:t>
      </w:r>
      <w:r w:rsidR="00D319DD">
        <w:rPr>
          <w:lang w:val="lt-LT"/>
        </w:rPr>
        <w:t>per 3 savaites  nuo programos įgyvendinimo pradžios parengia  priešmokyklinės grupės ug</w:t>
      </w:r>
      <w:r w:rsidR="00780509">
        <w:rPr>
          <w:lang w:val="lt-LT"/>
        </w:rPr>
        <w:t>domosios veiklos metinį  planą ;</w:t>
      </w:r>
    </w:p>
    <w:p w:rsidR="008F1A70" w:rsidRDefault="00190294" w:rsidP="00780509">
      <w:pPr>
        <w:spacing w:line="276" w:lineRule="auto"/>
        <w:ind w:firstLine="1296"/>
        <w:jc w:val="both"/>
        <w:rPr>
          <w:lang w:val="lt-LT"/>
        </w:rPr>
      </w:pPr>
      <w:r>
        <w:rPr>
          <w:lang w:val="lt-LT"/>
        </w:rPr>
        <w:t>18.3.</w:t>
      </w:r>
      <w:r w:rsidR="008F1A70">
        <w:rPr>
          <w:lang w:val="lt-LT"/>
        </w:rPr>
        <w:t xml:space="preserve"> </w:t>
      </w:r>
      <w:r w:rsidR="00D319DD">
        <w:rPr>
          <w:lang w:val="lt-LT"/>
        </w:rPr>
        <w:t>rengia kiekvienos savaitės  ugdomosio</w:t>
      </w:r>
      <w:r w:rsidR="00780509">
        <w:rPr>
          <w:lang w:val="lt-LT"/>
        </w:rPr>
        <w:t>s veiklos planą, jį reflektuoja;</w:t>
      </w:r>
      <w:r w:rsidR="002F131A" w:rsidRPr="002F131A">
        <w:rPr>
          <w:lang w:val="lt-LT"/>
        </w:rPr>
        <w:t xml:space="preserve"> </w:t>
      </w:r>
    </w:p>
    <w:p w:rsidR="00D319DD" w:rsidRDefault="00190294" w:rsidP="00780509">
      <w:pPr>
        <w:autoSpaceDE w:val="0"/>
        <w:autoSpaceDN w:val="0"/>
        <w:adjustRightInd w:val="0"/>
        <w:spacing w:line="276" w:lineRule="auto"/>
        <w:ind w:firstLine="1296"/>
        <w:jc w:val="both"/>
        <w:rPr>
          <w:lang w:val="lt-LT"/>
        </w:rPr>
      </w:pPr>
      <w:r>
        <w:rPr>
          <w:lang w:val="lt-LT"/>
        </w:rPr>
        <w:t>18.4.</w:t>
      </w:r>
      <w:r w:rsidR="008F1A70">
        <w:rPr>
          <w:lang w:val="lt-LT"/>
        </w:rPr>
        <w:t xml:space="preserve"> </w:t>
      </w:r>
      <w:r w:rsidR="00D319DD">
        <w:rPr>
          <w:rFonts w:ascii="TimesNewRomanPSMT" w:hAnsi="TimesNewRomanPSMT" w:cs="TimesNewRomanPSMT"/>
          <w:lang w:val="lt-LT"/>
        </w:rPr>
        <w:t>organizuoja ugdomąją veiklą pagal Programą, atsižvelgdamas į patvirtinto Modelio</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ypatumus, individualius vaikų poreikius. Nepriklausomai nuo</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Modelio,</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priešmokyklinio ugdymo</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procesas yra vientisas, neskaidomas į atskiras sritis (atskirus dalykus)</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ir vyksta integruotai visą</w:t>
      </w:r>
      <w:r w:rsidR="00D319DD" w:rsidRPr="00D97FA0">
        <w:rPr>
          <w:rFonts w:ascii="TimesNewRomanPSMT" w:hAnsi="TimesNewRomanPSMT" w:cs="TimesNewRomanPSMT"/>
          <w:lang w:val="lt-LT"/>
        </w:rPr>
        <w:t xml:space="preserve"> </w:t>
      </w:r>
      <w:r w:rsidR="00D319DD">
        <w:rPr>
          <w:rFonts w:ascii="TimesNewRomanPSMT" w:hAnsi="TimesNewRomanPSMT" w:cs="TimesNewRomanPSMT"/>
          <w:lang w:val="lt-LT"/>
        </w:rPr>
        <w:t>Modelyje nustatytą laiką</w:t>
      </w:r>
      <w:r w:rsidR="00780509">
        <w:rPr>
          <w:rFonts w:ascii="TimesNewRomanPSMT" w:hAnsi="TimesNewRomanPSMT" w:cs="TimesNewRomanPSMT"/>
          <w:lang w:val="lt-LT"/>
        </w:rPr>
        <w:t>;</w:t>
      </w:r>
    </w:p>
    <w:p w:rsidR="008F1A70" w:rsidRDefault="00190294" w:rsidP="00780509">
      <w:pPr>
        <w:spacing w:line="276" w:lineRule="auto"/>
        <w:ind w:firstLine="1296"/>
        <w:jc w:val="both"/>
        <w:rPr>
          <w:lang w:eastAsia="lt-LT"/>
        </w:rPr>
      </w:pPr>
      <w:r>
        <w:rPr>
          <w:lang w:val="lt-LT"/>
        </w:rPr>
        <w:t>18.5.</w:t>
      </w:r>
      <w:proofErr w:type="spellStart"/>
      <w:r w:rsidR="00D319DD">
        <w:rPr>
          <w:lang w:eastAsia="lt-LT"/>
        </w:rPr>
        <w:t>vaiko</w:t>
      </w:r>
      <w:proofErr w:type="spellEnd"/>
      <w:r w:rsidR="00D319DD">
        <w:rPr>
          <w:lang w:eastAsia="lt-LT"/>
        </w:rPr>
        <w:t xml:space="preserve"> </w:t>
      </w:r>
      <w:proofErr w:type="spellStart"/>
      <w:r w:rsidR="00D319DD">
        <w:rPr>
          <w:lang w:eastAsia="lt-LT"/>
        </w:rPr>
        <w:t>lankomumą</w:t>
      </w:r>
      <w:proofErr w:type="spellEnd"/>
      <w:r w:rsidR="00D319DD">
        <w:rPr>
          <w:lang w:eastAsia="lt-LT"/>
        </w:rPr>
        <w:t xml:space="preserve"> </w:t>
      </w:r>
      <w:proofErr w:type="spellStart"/>
      <w:r w:rsidR="00D319DD">
        <w:rPr>
          <w:lang w:eastAsia="lt-LT"/>
        </w:rPr>
        <w:t>žymi</w:t>
      </w:r>
      <w:proofErr w:type="spellEnd"/>
      <w:r w:rsidR="00D319DD">
        <w:rPr>
          <w:lang w:eastAsia="lt-LT"/>
        </w:rPr>
        <w:t xml:space="preserve"> </w:t>
      </w:r>
      <w:proofErr w:type="spellStart"/>
      <w:r w:rsidR="00D319DD">
        <w:rPr>
          <w:lang w:eastAsia="lt-LT"/>
        </w:rPr>
        <w:t>ir</w:t>
      </w:r>
      <w:proofErr w:type="spellEnd"/>
      <w:r w:rsidR="00D319DD">
        <w:rPr>
          <w:lang w:eastAsia="lt-LT"/>
        </w:rPr>
        <w:t xml:space="preserve"> </w:t>
      </w:r>
      <w:proofErr w:type="spellStart"/>
      <w:r w:rsidR="00D319DD">
        <w:rPr>
          <w:lang w:eastAsia="lt-LT"/>
        </w:rPr>
        <w:t>ugdomąją</w:t>
      </w:r>
      <w:proofErr w:type="spellEnd"/>
      <w:r w:rsidR="00D319DD">
        <w:rPr>
          <w:lang w:eastAsia="lt-LT"/>
        </w:rPr>
        <w:t xml:space="preserve"> </w:t>
      </w:r>
      <w:proofErr w:type="spellStart"/>
      <w:r w:rsidR="00D319DD">
        <w:rPr>
          <w:lang w:eastAsia="lt-LT"/>
        </w:rPr>
        <w:t>veiklą</w:t>
      </w:r>
      <w:proofErr w:type="spellEnd"/>
      <w:r w:rsidR="00D319DD">
        <w:rPr>
          <w:lang w:eastAsia="lt-LT"/>
        </w:rPr>
        <w:t xml:space="preserve"> </w:t>
      </w:r>
      <w:proofErr w:type="spellStart"/>
      <w:r w:rsidR="00D319DD">
        <w:rPr>
          <w:lang w:eastAsia="lt-LT"/>
        </w:rPr>
        <w:t>planuoja</w:t>
      </w:r>
      <w:proofErr w:type="spellEnd"/>
      <w:r w:rsidR="00D319DD">
        <w:rPr>
          <w:lang w:eastAsia="lt-LT"/>
        </w:rPr>
        <w:t xml:space="preserve"> </w:t>
      </w:r>
      <w:r w:rsidR="00D319DD" w:rsidRPr="00011443">
        <w:rPr>
          <w:lang w:eastAsia="lt-LT"/>
        </w:rPr>
        <w:t xml:space="preserve"> </w:t>
      </w:r>
      <w:proofErr w:type="spellStart"/>
      <w:r w:rsidR="00D319DD">
        <w:rPr>
          <w:lang w:eastAsia="lt-LT"/>
        </w:rPr>
        <w:t>elektroniniame</w:t>
      </w:r>
      <w:proofErr w:type="spellEnd"/>
      <w:r w:rsidR="00D319DD">
        <w:rPr>
          <w:lang w:eastAsia="lt-LT"/>
        </w:rPr>
        <w:t xml:space="preserve"> </w:t>
      </w:r>
      <w:proofErr w:type="spellStart"/>
      <w:r w:rsidR="00D319DD" w:rsidRPr="00011443">
        <w:rPr>
          <w:lang w:eastAsia="lt-LT"/>
        </w:rPr>
        <w:t>dienyne</w:t>
      </w:r>
      <w:proofErr w:type="spellEnd"/>
      <w:r>
        <w:rPr>
          <w:lang w:eastAsia="lt-LT"/>
        </w:rPr>
        <w:t xml:space="preserve"> </w:t>
      </w:r>
      <w:r w:rsidR="003A278B">
        <w:rPr>
          <w:color w:val="000000" w:themeColor="text1"/>
          <w:lang w:val="lt-LT"/>
        </w:rPr>
        <w:t>„Mūsų darželis“.</w:t>
      </w:r>
    </w:p>
    <w:p w:rsidR="00D319DD" w:rsidRPr="00D319DD" w:rsidRDefault="00190294" w:rsidP="00780509">
      <w:pPr>
        <w:spacing w:line="276" w:lineRule="auto"/>
        <w:ind w:firstLine="1296"/>
        <w:jc w:val="both"/>
        <w:rPr>
          <w:lang w:eastAsia="lt-LT"/>
        </w:rPr>
      </w:pPr>
      <w:r>
        <w:rPr>
          <w:lang w:eastAsia="lt-LT"/>
        </w:rPr>
        <w:t xml:space="preserve">19. </w:t>
      </w:r>
      <w:r w:rsidR="00D319DD" w:rsidRPr="00D319DD">
        <w:t xml:space="preserve"> </w:t>
      </w:r>
      <w:proofErr w:type="spellStart"/>
      <w:r w:rsidR="00D319DD" w:rsidRPr="00D319DD">
        <w:rPr>
          <w:lang w:eastAsia="lt-LT"/>
        </w:rPr>
        <w:t>Priešmokyklinėse</w:t>
      </w:r>
      <w:proofErr w:type="spellEnd"/>
      <w:r w:rsidR="00D319DD" w:rsidRPr="00D319DD">
        <w:rPr>
          <w:lang w:eastAsia="lt-LT"/>
        </w:rPr>
        <w:t xml:space="preserve"> </w:t>
      </w:r>
      <w:proofErr w:type="spellStart"/>
      <w:r w:rsidR="00D319DD" w:rsidRPr="00D319DD">
        <w:rPr>
          <w:lang w:eastAsia="lt-LT"/>
        </w:rPr>
        <w:t>grupėse</w:t>
      </w:r>
      <w:proofErr w:type="spellEnd"/>
      <w:r w:rsidR="00D319DD" w:rsidRPr="00D319DD">
        <w:rPr>
          <w:lang w:eastAsia="lt-LT"/>
        </w:rPr>
        <w:t xml:space="preserve"> </w:t>
      </w:r>
      <w:proofErr w:type="spellStart"/>
      <w:r w:rsidR="00D319DD" w:rsidRPr="00D319DD">
        <w:rPr>
          <w:lang w:eastAsia="lt-LT"/>
        </w:rPr>
        <w:t>įgyvendinamos</w:t>
      </w:r>
      <w:proofErr w:type="spellEnd"/>
      <w:r w:rsidR="00D319DD" w:rsidRPr="00D319DD">
        <w:rPr>
          <w:lang w:eastAsia="lt-LT"/>
        </w:rPr>
        <w:t xml:space="preserve"> </w:t>
      </w:r>
      <w:proofErr w:type="spellStart"/>
      <w:r w:rsidR="00D319DD" w:rsidRPr="00D319DD">
        <w:rPr>
          <w:lang w:eastAsia="lt-LT"/>
        </w:rPr>
        <w:t>programos</w:t>
      </w:r>
      <w:proofErr w:type="spellEnd"/>
      <w:r w:rsidR="00D319DD" w:rsidRPr="00D319DD">
        <w:rPr>
          <w:lang w:eastAsia="lt-LT"/>
        </w:rPr>
        <w:t>: „</w:t>
      </w:r>
      <w:proofErr w:type="spellStart"/>
      <w:r w:rsidR="00D319DD" w:rsidRPr="00D319DD">
        <w:rPr>
          <w:lang w:eastAsia="lt-LT"/>
        </w:rPr>
        <w:t>Alk</w:t>
      </w:r>
      <w:r w:rsidR="00D319DD">
        <w:rPr>
          <w:lang w:eastAsia="lt-LT"/>
        </w:rPr>
        <w:t>oholio</w:t>
      </w:r>
      <w:proofErr w:type="spellEnd"/>
      <w:r w:rsidR="00D319DD">
        <w:rPr>
          <w:lang w:eastAsia="lt-LT"/>
        </w:rPr>
        <w:t xml:space="preserve">, </w:t>
      </w:r>
      <w:proofErr w:type="spellStart"/>
      <w:r w:rsidR="00D319DD">
        <w:rPr>
          <w:lang w:eastAsia="lt-LT"/>
        </w:rPr>
        <w:t>tabako</w:t>
      </w:r>
      <w:proofErr w:type="spellEnd"/>
      <w:r w:rsidR="00D319DD">
        <w:rPr>
          <w:lang w:eastAsia="lt-LT"/>
        </w:rPr>
        <w:t xml:space="preserve"> </w:t>
      </w:r>
      <w:proofErr w:type="spellStart"/>
      <w:r w:rsidR="00D319DD">
        <w:rPr>
          <w:lang w:eastAsia="lt-LT"/>
        </w:rPr>
        <w:t>ir</w:t>
      </w:r>
      <w:proofErr w:type="spellEnd"/>
      <w:r w:rsidR="00D319DD">
        <w:rPr>
          <w:lang w:eastAsia="lt-LT"/>
        </w:rPr>
        <w:t xml:space="preserve"> </w:t>
      </w:r>
      <w:proofErr w:type="spellStart"/>
      <w:r w:rsidR="00D319DD">
        <w:rPr>
          <w:lang w:eastAsia="lt-LT"/>
        </w:rPr>
        <w:t>kitų</w:t>
      </w:r>
      <w:proofErr w:type="spellEnd"/>
      <w:r w:rsidR="00D319DD">
        <w:rPr>
          <w:lang w:eastAsia="lt-LT"/>
        </w:rPr>
        <w:t xml:space="preserve"> </w:t>
      </w:r>
      <w:proofErr w:type="spellStart"/>
      <w:r w:rsidR="00D319DD">
        <w:rPr>
          <w:lang w:eastAsia="lt-LT"/>
        </w:rPr>
        <w:t>psichiką</w:t>
      </w:r>
      <w:proofErr w:type="spellEnd"/>
      <w:r w:rsidR="00D319DD">
        <w:rPr>
          <w:lang w:eastAsia="lt-LT"/>
        </w:rPr>
        <w:t xml:space="preserve"> </w:t>
      </w:r>
      <w:proofErr w:type="spellStart"/>
      <w:r w:rsidR="00D319DD" w:rsidRPr="00D319DD">
        <w:rPr>
          <w:lang w:eastAsia="lt-LT"/>
        </w:rPr>
        <w:t>veikiančių</w:t>
      </w:r>
      <w:proofErr w:type="spellEnd"/>
      <w:r w:rsidR="00D319DD" w:rsidRPr="00D319DD">
        <w:rPr>
          <w:lang w:eastAsia="lt-LT"/>
        </w:rPr>
        <w:t xml:space="preserve"> </w:t>
      </w:r>
      <w:proofErr w:type="spellStart"/>
      <w:r w:rsidR="00D319DD" w:rsidRPr="00D319DD">
        <w:rPr>
          <w:lang w:eastAsia="lt-LT"/>
        </w:rPr>
        <w:t>medžiagų</w:t>
      </w:r>
      <w:proofErr w:type="spellEnd"/>
      <w:r w:rsidR="00D319DD" w:rsidRPr="00D319DD">
        <w:rPr>
          <w:lang w:eastAsia="lt-LT"/>
        </w:rPr>
        <w:t xml:space="preserve"> </w:t>
      </w:r>
      <w:proofErr w:type="spellStart"/>
      <w:r w:rsidR="00D319DD" w:rsidRPr="00D319DD">
        <w:rPr>
          <w:lang w:eastAsia="lt-LT"/>
        </w:rPr>
        <w:t>vartojimo</w:t>
      </w:r>
      <w:proofErr w:type="spellEnd"/>
      <w:r w:rsidR="00D319DD" w:rsidRPr="00D319DD">
        <w:rPr>
          <w:lang w:eastAsia="lt-LT"/>
        </w:rPr>
        <w:t xml:space="preserve"> </w:t>
      </w:r>
      <w:proofErr w:type="spellStart"/>
      <w:r w:rsidR="00D319DD" w:rsidRPr="00D319DD">
        <w:rPr>
          <w:lang w:eastAsia="lt-LT"/>
        </w:rPr>
        <w:t>prevencijos</w:t>
      </w:r>
      <w:proofErr w:type="spellEnd"/>
      <w:r w:rsidR="00D319DD" w:rsidRPr="00D319DD">
        <w:rPr>
          <w:lang w:eastAsia="lt-LT"/>
        </w:rPr>
        <w:t xml:space="preserve">“ </w:t>
      </w:r>
      <w:proofErr w:type="spellStart"/>
      <w:r w:rsidR="00D319DD" w:rsidRPr="00D319DD">
        <w:rPr>
          <w:lang w:eastAsia="lt-LT"/>
        </w:rPr>
        <w:t>programa</w:t>
      </w:r>
      <w:proofErr w:type="spellEnd"/>
      <w:r w:rsidR="00D319DD" w:rsidRPr="00D319DD">
        <w:rPr>
          <w:lang w:eastAsia="lt-LT"/>
        </w:rPr>
        <w:t>, „</w:t>
      </w:r>
      <w:proofErr w:type="spellStart"/>
      <w:r w:rsidR="00D319DD" w:rsidRPr="00D319DD">
        <w:rPr>
          <w:lang w:eastAsia="lt-LT"/>
        </w:rPr>
        <w:t>Gyv</w:t>
      </w:r>
      <w:r w:rsidR="00D319DD">
        <w:rPr>
          <w:lang w:eastAsia="lt-LT"/>
        </w:rPr>
        <w:t>enimo</w:t>
      </w:r>
      <w:proofErr w:type="spellEnd"/>
      <w:r w:rsidR="00D319DD">
        <w:rPr>
          <w:lang w:eastAsia="lt-LT"/>
        </w:rPr>
        <w:t xml:space="preserve"> </w:t>
      </w:r>
      <w:proofErr w:type="spellStart"/>
      <w:r w:rsidR="00D319DD">
        <w:rPr>
          <w:lang w:eastAsia="lt-LT"/>
        </w:rPr>
        <w:t>įgūdžių</w:t>
      </w:r>
      <w:proofErr w:type="spellEnd"/>
      <w:r w:rsidR="00D319DD">
        <w:rPr>
          <w:lang w:eastAsia="lt-LT"/>
        </w:rPr>
        <w:t xml:space="preserve"> </w:t>
      </w:r>
      <w:proofErr w:type="spellStart"/>
      <w:r w:rsidR="00D319DD">
        <w:rPr>
          <w:lang w:eastAsia="lt-LT"/>
        </w:rPr>
        <w:t>ugdymo</w:t>
      </w:r>
      <w:proofErr w:type="spellEnd"/>
      <w:r w:rsidR="00D319DD">
        <w:rPr>
          <w:lang w:eastAsia="lt-LT"/>
        </w:rPr>
        <w:t xml:space="preserve"> </w:t>
      </w:r>
      <w:proofErr w:type="spellStart"/>
      <w:r w:rsidR="00D319DD">
        <w:rPr>
          <w:lang w:eastAsia="lt-LT"/>
        </w:rPr>
        <w:t>programa</w:t>
      </w:r>
      <w:proofErr w:type="spellEnd"/>
      <w:r w:rsidR="00D319DD">
        <w:rPr>
          <w:lang w:eastAsia="lt-LT"/>
        </w:rPr>
        <w:t xml:space="preserve">“, </w:t>
      </w:r>
      <w:r w:rsidR="00D319DD" w:rsidRPr="00D319DD">
        <w:rPr>
          <w:lang w:eastAsia="lt-LT"/>
        </w:rPr>
        <w:t>„</w:t>
      </w:r>
      <w:proofErr w:type="spellStart"/>
      <w:r w:rsidR="00D319DD" w:rsidRPr="00D319DD">
        <w:rPr>
          <w:lang w:eastAsia="lt-LT"/>
        </w:rPr>
        <w:t>Rengimo</w:t>
      </w:r>
      <w:proofErr w:type="spellEnd"/>
      <w:r w:rsidR="00D319DD" w:rsidRPr="00D319DD">
        <w:rPr>
          <w:lang w:eastAsia="lt-LT"/>
        </w:rPr>
        <w:t xml:space="preserve"> </w:t>
      </w:r>
      <w:proofErr w:type="spellStart"/>
      <w:r w:rsidR="00D319DD" w:rsidRPr="00D319DD">
        <w:rPr>
          <w:lang w:eastAsia="lt-LT"/>
        </w:rPr>
        <w:t>šeimai</w:t>
      </w:r>
      <w:proofErr w:type="spellEnd"/>
      <w:r w:rsidR="00D319DD" w:rsidRPr="00D319DD">
        <w:rPr>
          <w:lang w:eastAsia="lt-LT"/>
        </w:rPr>
        <w:t xml:space="preserve"> </w:t>
      </w:r>
      <w:proofErr w:type="spellStart"/>
      <w:r w:rsidR="00D319DD" w:rsidRPr="00D319DD">
        <w:rPr>
          <w:lang w:eastAsia="lt-LT"/>
        </w:rPr>
        <w:t>ir</w:t>
      </w:r>
      <w:proofErr w:type="spellEnd"/>
      <w:r w:rsidR="00D319DD" w:rsidRPr="00D319DD">
        <w:rPr>
          <w:lang w:eastAsia="lt-LT"/>
        </w:rPr>
        <w:t xml:space="preserve"> </w:t>
      </w:r>
      <w:proofErr w:type="spellStart"/>
      <w:r w:rsidR="00D319DD" w:rsidRPr="00D319DD">
        <w:rPr>
          <w:lang w:eastAsia="lt-LT"/>
        </w:rPr>
        <w:t>lytiškumo</w:t>
      </w:r>
      <w:proofErr w:type="spellEnd"/>
      <w:r w:rsidR="00D319DD" w:rsidRPr="00D319DD">
        <w:rPr>
          <w:lang w:eastAsia="lt-LT"/>
        </w:rPr>
        <w:t xml:space="preserve"> </w:t>
      </w:r>
      <w:proofErr w:type="spellStart"/>
      <w:r w:rsidR="00D319DD" w:rsidRPr="00D319DD">
        <w:rPr>
          <w:lang w:eastAsia="lt-LT"/>
        </w:rPr>
        <w:t>ugdymo</w:t>
      </w:r>
      <w:proofErr w:type="spellEnd"/>
      <w:r w:rsidR="00D319DD" w:rsidRPr="00D319DD">
        <w:rPr>
          <w:lang w:eastAsia="lt-LT"/>
        </w:rPr>
        <w:t xml:space="preserve"> </w:t>
      </w:r>
      <w:proofErr w:type="spellStart"/>
      <w:r w:rsidR="00D319DD" w:rsidRPr="00D319DD">
        <w:rPr>
          <w:lang w:eastAsia="lt-LT"/>
        </w:rPr>
        <w:t>programa</w:t>
      </w:r>
      <w:proofErr w:type="spellEnd"/>
      <w:r w:rsidR="00D319DD" w:rsidRPr="00D319DD">
        <w:rPr>
          <w:lang w:eastAsia="lt-LT"/>
        </w:rPr>
        <w:t xml:space="preserve">“, </w:t>
      </w:r>
      <w:proofErr w:type="spellStart"/>
      <w:r w:rsidR="00D319DD" w:rsidRPr="00D319DD">
        <w:rPr>
          <w:lang w:eastAsia="lt-LT"/>
        </w:rPr>
        <w:t>tarptautinė</w:t>
      </w:r>
      <w:proofErr w:type="spellEnd"/>
      <w:r w:rsidR="00D319DD" w:rsidRPr="00D319DD">
        <w:rPr>
          <w:lang w:eastAsia="lt-LT"/>
        </w:rPr>
        <w:t xml:space="preserve"> </w:t>
      </w:r>
      <w:proofErr w:type="spellStart"/>
      <w:r w:rsidR="00D319DD" w:rsidRPr="00D319DD">
        <w:rPr>
          <w:lang w:eastAsia="lt-LT"/>
        </w:rPr>
        <w:t>programa</w:t>
      </w:r>
      <w:proofErr w:type="spellEnd"/>
      <w:r w:rsidR="00D319DD" w:rsidRPr="00D319DD">
        <w:rPr>
          <w:lang w:eastAsia="lt-LT"/>
        </w:rPr>
        <w:t xml:space="preserve"> ,,</w:t>
      </w:r>
      <w:proofErr w:type="spellStart"/>
      <w:r w:rsidR="00D319DD" w:rsidRPr="00D319DD">
        <w:rPr>
          <w:lang w:eastAsia="lt-LT"/>
        </w:rPr>
        <w:t>Zipio</w:t>
      </w:r>
      <w:proofErr w:type="spellEnd"/>
      <w:r w:rsidR="00D319DD" w:rsidRPr="00D319DD">
        <w:rPr>
          <w:lang w:eastAsia="lt-LT"/>
        </w:rPr>
        <w:t xml:space="preserve"> </w:t>
      </w:r>
      <w:proofErr w:type="spellStart"/>
      <w:r w:rsidR="00D319DD" w:rsidRPr="00D319DD">
        <w:rPr>
          <w:lang w:eastAsia="lt-LT"/>
        </w:rPr>
        <w:t>draugai</w:t>
      </w:r>
      <w:proofErr w:type="spellEnd"/>
      <w:r w:rsidR="00D319DD" w:rsidRPr="00D319DD">
        <w:rPr>
          <w:lang w:eastAsia="lt-LT"/>
        </w:rPr>
        <w:t>“.</w:t>
      </w:r>
    </w:p>
    <w:p w:rsidR="00D319DD" w:rsidRPr="00D319DD" w:rsidRDefault="00190294" w:rsidP="00780509">
      <w:pPr>
        <w:spacing w:line="276" w:lineRule="auto"/>
        <w:ind w:firstLine="1296"/>
        <w:jc w:val="both"/>
        <w:rPr>
          <w:lang w:eastAsia="lt-LT"/>
        </w:rPr>
      </w:pPr>
      <w:r>
        <w:rPr>
          <w:lang w:eastAsia="lt-LT"/>
        </w:rPr>
        <w:t xml:space="preserve">20. </w:t>
      </w:r>
      <w:proofErr w:type="spellStart"/>
      <w:r w:rsidR="00D319DD" w:rsidRPr="00D319DD">
        <w:rPr>
          <w:lang w:eastAsia="lt-LT"/>
        </w:rPr>
        <w:t>Priešmokyklinės</w:t>
      </w:r>
      <w:proofErr w:type="spellEnd"/>
      <w:r w:rsidR="00D319DD" w:rsidRPr="00D319DD">
        <w:rPr>
          <w:lang w:eastAsia="lt-LT"/>
        </w:rPr>
        <w:t xml:space="preserve"> </w:t>
      </w:r>
      <w:proofErr w:type="spellStart"/>
      <w:r w:rsidR="00D319DD" w:rsidRPr="00D319DD">
        <w:rPr>
          <w:lang w:eastAsia="lt-LT"/>
        </w:rPr>
        <w:t>grupės</w:t>
      </w:r>
      <w:proofErr w:type="spellEnd"/>
      <w:r w:rsidR="00D319DD" w:rsidRPr="00D319DD">
        <w:rPr>
          <w:lang w:eastAsia="lt-LT"/>
        </w:rPr>
        <w:t xml:space="preserve"> </w:t>
      </w:r>
      <w:proofErr w:type="spellStart"/>
      <w:proofErr w:type="gramStart"/>
      <w:r w:rsidR="00D319DD" w:rsidRPr="00D319DD">
        <w:rPr>
          <w:lang w:eastAsia="lt-LT"/>
        </w:rPr>
        <w:t>dalyvauja</w:t>
      </w:r>
      <w:proofErr w:type="spellEnd"/>
      <w:r w:rsidR="00D319DD">
        <w:rPr>
          <w:lang w:eastAsia="lt-LT"/>
        </w:rPr>
        <w:t xml:space="preserve"> </w:t>
      </w:r>
      <w:r w:rsidR="00D319DD" w:rsidRPr="00D319DD">
        <w:rPr>
          <w:lang w:eastAsia="lt-LT"/>
        </w:rPr>
        <w:t>,</w:t>
      </w:r>
      <w:proofErr w:type="gramEnd"/>
      <w:r w:rsidR="00D319DD" w:rsidRPr="00D319DD">
        <w:rPr>
          <w:lang w:eastAsia="lt-LT"/>
        </w:rPr>
        <w:t xml:space="preserve"> </w:t>
      </w:r>
      <w:proofErr w:type="spellStart"/>
      <w:r w:rsidR="00D319DD" w:rsidRPr="00D319DD">
        <w:rPr>
          <w:lang w:eastAsia="lt-LT"/>
        </w:rPr>
        <w:t>respublikiniame</w:t>
      </w:r>
      <w:proofErr w:type="spellEnd"/>
      <w:r w:rsidRPr="00190294">
        <w:rPr>
          <w:lang w:eastAsia="lt-LT"/>
        </w:rPr>
        <w:t xml:space="preserve"> </w:t>
      </w:r>
      <w:proofErr w:type="spellStart"/>
      <w:r w:rsidRPr="00D319DD">
        <w:rPr>
          <w:lang w:eastAsia="lt-LT"/>
        </w:rPr>
        <w:t>projekte</w:t>
      </w:r>
      <w:proofErr w:type="spellEnd"/>
      <w:r w:rsidRPr="00D319DD">
        <w:rPr>
          <w:lang w:eastAsia="lt-LT"/>
        </w:rPr>
        <w:t xml:space="preserve"> ,,</w:t>
      </w:r>
      <w:proofErr w:type="spellStart"/>
      <w:r w:rsidRPr="00D319DD">
        <w:rPr>
          <w:lang w:eastAsia="lt-LT"/>
        </w:rPr>
        <w:t>Sveikatiada</w:t>
      </w:r>
      <w:proofErr w:type="spellEnd"/>
      <w:r w:rsidRPr="00D319DD">
        <w:rPr>
          <w:lang w:eastAsia="lt-LT"/>
        </w:rPr>
        <w:t>“,</w:t>
      </w:r>
    </w:p>
    <w:p w:rsidR="00D319DD" w:rsidRPr="00D319DD" w:rsidRDefault="00D319DD" w:rsidP="00C84BCF">
      <w:pPr>
        <w:spacing w:line="276" w:lineRule="auto"/>
        <w:jc w:val="both"/>
        <w:rPr>
          <w:lang w:eastAsia="lt-LT"/>
        </w:rPr>
      </w:pPr>
      <w:proofErr w:type="spellStart"/>
      <w:r w:rsidRPr="00D319DD">
        <w:rPr>
          <w:lang w:eastAsia="lt-LT"/>
        </w:rPr>
        <w:t>Panevėžio</w:t>
      </w:r>
      <w:proofErr w:type="spellEnd"/>
      <w:r w:rsidRPr="00D319DD">
        <w:rPr>
          <w:lang w:eastAsia="lt-LT"/>
        </w:rPr>
        <w:t xml:space="preserve"> </w:t>
      </w:r>
      <w:proofErr w:type="spellStart"/>
      <w:r w:rsidRPr="00D319DD">
        <w:rPr>
          <w:lang w:eastAsia="lt-LT"/>
        </w:rPr>
        <w:t>Gamtos</w:t>
      </w:r>
      <w:proofErr w:type="spellEnd"/>
      <w:r w:rsidR="003A278B">
        <w:rPr>
          <w:lang w:eastAsia="lt-LT"/>
        </w:rPr>
        <w:t xml:space="preserve"> </w:t>
      </w:r>
      <w:proofErr w:type="spellStart"/>
      <w:r w:rsidR="003A278B">
        <w:rPr>
          <w:lang w:eastAsia="lt-LT"/>
        </w:rPr>
        <w:t>mokyklos</w:t>
      </w:r>
      <w:proofErr w:type="spellEnd"/>
      <w:r w:rsidR="003A278B">
        <w:rPr>
          <w:lang w:eastAsia="lt-LT"/>
        </w:rPr>
        <w:t xml:space="preserve"> </w:t>
      </w:r>
      <w:proofErr w:type="spellStart"/>
      <w:r w:rsidR="003A278B">
        <w:rPr>
          <w:lang w:eastAsia="lt-LT"/>
        </w:rPr>
        <w:t>ankstyvojo</w:t>
      </w:r>
      <w:proofErr w:type="spellEnd"/>
      <w:r w:rsidR="003A278B">
        <w:rPr>
          <w:lang w:eastAsia="lt-LT"/>
        </w:rPr>
        <w:t xml:space="preserve"> </w:t>
      </w:r>
      <w:proofErr w:type="spellStart"/>
      <w:r w:rsidR="003A278B">
        <w:rPr>
          <w:lang w:eastAsia="lt-LT"/>
        </w:rPr>
        <w:t>aplinkosauginio</w:t>
      </w:r>
      <w:proofErr w:type="spellEnd"/>
      <w:r w:rsidR="003A278B">
        <w:rPr>
          <w:lang w:eastAsia="lt-LT"/>
        </w:rPr>
        <w:t xml:space="preserve"> </w:t>
      </w:r>
      <w:proofErr w:type="spellStart"/>
      <w:r w:rsidR="003A278B">
        <w:rPr>
          <w:lang w:eastAsia="lt-LT"/>
        </w:rPr>
        <w:t>ugdymo</w:t>
      </w:r>
      <w:proofErr w:type="spellEnd"/>
      <w:r w:rsidR="003A278B">
        <w:rPr>
          <w:lang w:eastAsia="lt-LT"/>
        </w:rPr>
        <w:t xml:space="preserve"> </w:t>
      </w:r>
      <w:proofErr w:type="spellStart"/>
      <w:r w:rsidR="003A278B">
        <w:rPr>
          <w:lang w:eastAsia="lt-LT"/>
        </w:rPr>
        <w:t>programoje</w:t>
      </w:r>
      <w:proofErr w:type="gramStart"/>
      <w:r w:rsidRPr="00D319DD">
        <w:rPr>
          <w:lang w:eastAsia="lt-LT"/>
        </w:rPr>
        <w:t>,</w:t>
      </w:r>
      <w:r w:rsidR="003A278B">
        <w:rPr>
          <w:lang w:eastAsia="lt-LT"/>
        </w:rPr>
        <w:t>respublikos</w:t>
      </w:r>
      <w:proofErr w:type="spellEnd"/>
      <w:proofErr w:type="gramEnd"/>
      <w:r w:rsidR="003A278B">
        <w:rPr>
          <w:lang w:eastAsia="lt-LT"/>
        </w:rPr>
        <w:t xml:space="preserve"> , </w:t>
      </w:r>
      <w:r w:rsidRPr="00D319DD">
        <w:rPr>
          <w:lang w:eastAsia="lt-LT"/>
        </w:rPr>
        <w:t xml:space="preserve"> </w:t>
      </w:r>
      <w:proofErr w:type="spellStart"/>
      <w:r w:rsidRPr="00D319DD">
        <w:rPr>
          <w:lang w:eastAsia="lt-LT"/>
        </w:rPr>
        <w:t>miesto</w:t>
      </w:r>
      <w:proofErr w:type="spellEnd"/>
      <w:r w:rsidRPr="00D319DD">
        <w:rPr>
          <w:lang w:eastAsia="lt-LT"/>
        </w:rPr>
        <w:t xml:space="preserve"> </w:t>
      </w:r>
      <w:proofErr w:type="spellStart"/>
      <w:r w:rsidR="003A278B" w:rsidRPr="00D319DD">
        <w:rPr>
          <w:lang w:eastAsia="lt-LT"/>
        </w:rPr>
        <w:t>ir</w:t>
      </w:r>
      <w:proofErr w:type="spellEnd"/>
      <w:r w:rsidR="003A278B" w:rsidRPr="00D319DD">
        <w:rPr>
          <w:lang w:eastAsia="lt-LT"/>
        </w:rPr>
        <w:t xml:space="preserve"> </w:t>
      </w:r>
      <w:proofErr w:type="spellStart"/>
      <w:r w:rsidR="003A278B" w:rsidRPr="00D319DD">
        <w:rPr>
          <w:lang w:eastAsia="lt-LT"/>
        </w:rPr>
        <w:t>įstaigoje</w:t>
      </w:r>
      <w:proofErr w:type="spellEnd"/>
      <w:r w:rsidR="003A278B" w:rsidRPr="003A278B">
        <w:rPr>
          <w:lang w:eastAsia="lt-LT"/>
        </w:rPr>
        <w:t xml:space="preserve"> </w:t>
      </w:r>
      <w:proofErr w:type="spellStart"/>
      <w:r w:rsidR="003A278B" w:rsidRPr="00D319DD">
        <w:rPr>
          <w:lang w:eastAsia="lt-LT"/>
        </w:rPr>
        <w:t>organizuojamuose</w:t>
      </w:r>
      <w:proofErr w:type="spellEnd"/>
      <w:r w:rsidR="003A278B" w:rsidRPr="00D319DD">
        <w:rPr>
          <w:lang w:eastAsia="lt-LT"/>
        </w:rPr>
        <w:t xml:space="preserve"> </w:t>
      </w:r>
      <w:proofErr w:type="spellStart"/>
      <w:r w:rsidRPr="00D319DD">
        <w:rPr>
          <w:lang w:eastAsia="lt-LT"/>
        </w:rPr>
        <w:t>renginiuose</w:t>
      </w:r>
      <w:proofErr w:type="spellEnd"/>
      <w:r w:rsidRPr="00D319DD">
        <w:rPr>
          <w:lang w:eastAsia="lt-LT"/>
        </w:rPr>
        <w:t xml:space="preserve">, </w:t>
      </w:r>
      <w:proofErr w:type="spellStart"/>
      <w:r w:rsidRPr="00D319DD">
        <w:rPr>
          <w:lang w:eastAsia="lt-LT"/>
        </w:rPr>
        <w:t>konkursuose</w:t>
      </w:r>
      <w:proofErr w:type="spellEnd"/>
      <w:r w:rsidRPr="00D319DD">
        <w:rPr>
          <w:lang w:eastAsia="lt-LT"/>
        </w:rPr>
        <w:t xml:space="preserve">, </w:t>
      </w:r>
      <w:proofErr w:type="spellStart"/>
      <w:r w:rsidRPr="00D319DD">
        <w:rPr>
          <w:lang w:eastAsia="lt-LT"/>
        </w:rPr>
        <w:t>parodose</w:t>
      </w:r>
      <w:proofErr w:type="spellEnd"/>
      <w:r w:rsidRPr="00D319DD">
        <w:rPr>
          <w:lang w:eastAsia="lt-LT"/>
        </w:rPr>
        <w:t xml:space="preserve"> </w:t>
      </w:r>
      <w:proofErr w:type="spellStart"/>
      <w:r w:rsidR="003A278B" w:rsidRPr="00D319DD">
        <w:rPr>
          <w:lang w:eastAsia="lt-LT"/>
        </w:rPr>
        <w:t>renginiuose</w:t>
      </w:r>
      <w:proofErr w:type="spellEnd"/>
      <w:r w:rsidR="003A278B" w:rsidRPr="00D319DD">
        <w:rPr>
          <w:lang w:eastAsia="lt-LT"/>
        </w:rPr>
        <w:t>.</w:t>
      </w:r>
    </w:p>
    <w:p w:rsidR="00D319DD" w:rsidRDefault="00D319DD" w:rsidP="00CA251C">
      <w:pPr>
        <w:autoSpaceDE w:val="0"/>
        <w:autoSpaceDN w:val="0"/>
        <w:adjustRightInd w:val="0"/>
        <w:spacing w:line="360" w:lineRule="auto"/>
        <w:jc w:val="both"/>
        <w:rPr>
          <w:color w:val="000000"/>
          <w:lang w:eastAsia="lt-LT"/>
        </w:rPr>
      </w:pPr>
      <w:r>
        <w:rPr>
          <w:color w:val="000000"/>
          <w:lang w:eastAsia="lt-LT"/>
        </w:rPr>
        <w:t xml:space="preserve">                                     </w:t>
      </w:r>
    </w:p>
    <w:p w:rsidR="00C84BCF" w:rsidRDefault="00C84BCF" w:rsidP="00C84BCF">
      <w:pPr>
        <w:spacing w:line="276" w:lineRule="auto"/>
        <w:ind w:left="-540" w:firstLine="1320"/>
        <w:jc w:val="center"/>
        <w:rPr>
          <w:b/>
          <w:lang w:val="pt-BR"/>
        </w:rPr>
      </w:pPr>
      <w:r>
        <w:rPr>
          <w:b/>
          <w:lang w:val="pt-BR"/>
        </w:rPr>
        <w:t>IV SKYRIUS</w:t>
      </w:r>
    </w:p>
    <w:p w:rsidR="008F1A70" w:rsidRPr="00C84BCF" w:rsidRDefault="00103FEA" w:rsidP="00C84BCF">
      <w:pPr>
        <w:spacing w:line="276" w:lineRule="auto"/>
        <w:ind w:left="-540" w:firstLine="1320"/>
        <w:jc w:val="center"/>
        <w:rPr>
          <w:b/>
          <w:lang w:val="pt-BR"/>
        </w:rPr>
      </w:pPr>
      <w:r w:rsidRPr="00103FEA">
        <w:rPr>
          <w:rFonts w:ascii="TimesNewRomanPSMT" w:hAnsi="TimesNewRomanPSMT" w:cs="TimesNewRomanPSMT"/>
          <w:b/>
          <w:lang w:val="lt-LT"/>
        </w:rPr>
        <w:t>SPECIALIŲJŲ UGDYMOSI POREIKIŲ TURINČIŲ MOKINIŲ UGDYMO ORGANIZAVIMAS</w:t>
      </w:r>
    </w:p>
    <w:p w:rsidR="00780509" w:rsidRDefault="00780509" w:rsidP="006B1753">
      <w:pPr>
        <w:spacing w:line="276" w:lineRule="auto"/>
        <w:jc w:val="both"/>
        <w:rPr>
          <w:rFonts w:ascii="TimesNewRomanPSMT" w:hAnsi="TimesNewRomanPSMT" w:cs="TimesNewRomanPSMT"/>
          <w:lang w:val="lt-LT"/>
        </w:rPr>
      </w:pPr>
    </w:p>
    <w:p w:rsidR="0050322F" w:rsidRPr="009F7691" w:rsidRDefault="00190294" w:rsidP="00780509">
      <w:pPr>
        <w:spacing w:line="276" w:lineRule="auto"/>
        <w:ind w:firstLine="1296"/>
        <w:jc w:val="both"/>
        <w:rPr>
          <w:lang w:val="lt-LT"/>
        </w:rPr>
      </w:pPr>
      <w:r>
        <w:rPr>
          <w:lang w:val="lt-LT"/>
        </w:rPr>
        <w:t xml:space="preserve"> 1</w:t>
      </w:r>
      <w:r w:rsidR="0050322F" w:rsidRPr="009F7691">
        <w:rPr>
          <w:lang w:val="lt-LT"/>
        </w:rPr>
        <w:t>. Mokykla rengia ugdymo planą, atsižvelgdama į specialiųjų ugdymo poreikių turinčius mokinius ir vadovaudamasi Mokinių, turinčių specialiųjų ugdymosi poreikių, ugdymo organizavimo tvarkos aprašu, patvirtintu Lietuvos Respublikos švietimo ir mokslo ministro 2011 m. rugsėjo 30 d. įsakymu Nr.</w:t>
      </w:r>
      <w:r w:rsidR="00F75C4E">
        <w:rPr>
          <w:lang w:val="lt-LT"/>
        </w:rPr>
        <w:t xml:space="preserve"> V-1795 (Žin.,</w:t>
      </w:r>
      <w:r w:rsidR="0050322F" w:rsidRPr="009F7691">
        <w:rPr>
          <w:lang w:val="lt-LT"/>
        </w:rPr>
        <w:t>2011, Nr. 122-5771) numato šių poreikių tenkinimo tvarką: priima sprendimus dėl specialiųjų ugdymosi poreikių turinčių mokinių mokymosi krūvio, pedagoginės, socialinės ir/ar specialiosios pagalbos teikimo, mokymosi aplinkos pritaikymo, aprūpinimo ugdymui skirtomis techninėmis priemonėmis ir specialiosiomis mokymo priemonėmis.</w:t>
      </w:r>
    </w:p>
    <w:p w:rsidR="0050322F" w:rsidRPr="009F7691" w:rsidRDefault="00190294" w:rsidP="00780509">
      <w:pPr>
        <w:spacing w:line="276" w:lineRule="auto"/>
        <w:ind w:firstLine="1296"/>
        <w:jc w:val="both"/>
        <w:rPr>
          <w:lang w:val="lt-LT"/>
        </w:rPr>
      </w:pPr>
      <w:r>
        <w:rPr>
          <w:lang w:val="lt-LT"/>
        </w:rPr>
        <w:lastRenderedPageBreak/>
        <w:t xml:space="preserve">2. </w:t>
      </w:r>
      <w:r w:rsidR="0050322F" w:rsidRPr="009F7691">
        <w:rPr>
          <w:lang w:val="lt-LT"/>
        </w:rPr>
        <w:t>Vaikui (-</w:t>
      </w:r>
      <w:proofErr w:type="spellStart"/>
      <w:r w:rsidR="0050322F" w:rsidRPr="009F7691">
        <w:rPr>
          <w:lang w:val="lt-LT"/>
        </w:rPr>
        <w:t>ams</w:t>
      </w:r>
      <w:proofErr w:type="spellEnd"/>
      <w:r w:rsidR="0050322F" w:rsidRPr="009F7691">
        <w:rPr>
          <w:lang w:val="lt-LT"/>
        </w:rPr>
        <w:t>), kuriem</w:t>
      </w:r>
      <w:r w:rsidR="0050322F">
        <w:rPr>
          <w:lang w:val="lt-LT"/>
        </w:rPr>
        <w:t>s</w:t>
      </w:r>
      <w:r w:rsidR="0050322F" w:rsidRPr="009F7691">
        <w:rPr>
          <w:lang w:val="lt-LT"/>
        </w:rPr>
        <w:t xml:space="preserve"> nustatyti specialieji ugdymosi poreikiai, programą pritaiko grupėje dirbantis priešmokyklinio ugdym</w:t>
      </w:r>
      <w:r w:rsidR="00F75C4E">
        <w:rPr>
          <w:lang w:val="lt-LT"/>
        </w:rPr>
        <w:t>o mokytojas</w:t>
      </w:r>
      <w:r w:rsidR="0050322F" w:rsidRPr="009F7691">
        <w:rPr>
          <w:lang w:val="lt-LT"/>
        </w:rPr>
        <w:t xml:space="preserve"> (-ai), atsižvelgdamas į vaiko ugdy</w:t>
      </w:r>
      <w:r w:rsidR="0050322F">
        <w:rPr>
          <w:lang w:val="lt-LT"/>
        </w:rPr>
        <w:t>mo</w:t>
      </w:r>
      <w:r w:rsidR="00F75C4E">
        <w:rPr>
          <w:lang w:val="lt-LT"/>
        </w:rPr>
        <w:t xml:space="preserve"> </w:t>
      </w:r>
      <w:r w:rsidR="0050322F">
        <w:rPr>
          <w:lang w:val="lt-LT"/>
        </w:rPr>
        <w:t>(si) poreikius, pedagoginės-</w:t>
      </w:r>
      <w:r w:rsidR="0050322F" w:rsidRPr="009F7691">
        <w:rPr>
          <w:lang w:val="lt-LT"/>
        </w:rPr>
        <w:t xml:space="preserve"> psichologinės tarnybos rekomendacijas, mokyklos vaiko gerovės komisijos, mokykloje dirbančių švietimo pagalbos specialistų rekomendacijas. </w:t>
      </w:r>
    </w:p>
    <w:p w:rsidR="00780509" w:rsidRDefault="00190294" w:rsidP="00780509">
      <w:pPr>
        <w:spacing w:line="276" w:lineRule="auto"/>
        <w:ind w:firstLine="1296"/>
        <w:jc w:val="both"/>
        <w:rPr>
          <w:lang w:val="lt-LT"/>
        </w:rPr>
      </w:pPr>
      <w:r>
        <w:rPr>
          <w:lang w:val="lt-LT"/>
        </w:rPr>
        <w:t xml:space="preserve">3. </w:t>
      </w:r>
      <w:r w:rsidR="0050322F" w:rsidRPr="009F7691">
        <w:rPr>
          <w:lang w:val="lt-LT"/>
        </w:rPr>
        <w:t>Organizuodama specialiųjų ugdymosi poreikių turinčių mokinių ugdymą, mokykla atsižvelgia į mokinių specialiuosius ugdymosi poreikius ir galimai juos sukėlusias priežastis: ar mokiniai ugdomi bendrosios paskirties grupėse, ar grupėse, skirtose specialiųjų ugdymosi poreikių turintiems mokiniams; ugdymo programą (Bendrąją programą, pritaikytą mokiniams, turinti</w:t>
      </w:r>
      <w:r w:rsidR="0050322F">
        <w:rPr>
          <w:lang w:val="lt-LT"/>
        </w:rPr>
        <w:t>e</w:t>
      </w:r>
      <w:r w:rsidR="0050322F" w:rsidRPr="009F7691">
        <w:rPr>
          <w:lang w:val="lt-LT"/>
        </w:rPr>
        <w:t>ms specialiųjų ugdymosi poreikių); ugdymosi aplinką; turimas lėšas.</w:t>
      </w:r>
    </w:p>
    <w:p w:rsidR="0050322F" w:rsidRPr="00780509" w:rsidRDefault="00190294" w:rsidP="00780509">
      <w:pPr>
        <w:spacing w:line="276" w:lineRule="auto"/>
        <w:ind w:firstLine="1296"/>
        <w:jc w:val="both"/>
        <w:rPr>
          <w:lang w:val="lt-LT"/>
        </w:rPr>
      </w:pPr>
      <w:r>
        <w:rPr>
          <w:rFonts w:ascii="TimesNewRomanPSMT" w:hAnsi="TimesNewRomanPSMT" w:cs="TimesNewRomanPSMT"/>
          <w:lang w:val="lt-LT"/>
        </w:rPr>
        <w:t xml:space="preserve"> 4</w:t>
      </w:r>
      <w:r w:rsidR="0050322F">
        <w:rPr>
          <w:rFonts w:ascii="TimesNewRomanPSMT" w:hAnsi="TimesNewRomanPSMT" w:cs="TimesNewRomanPSMT"/>
          <w:lang w:val="lt-LT"/>
        </w:rPr>
        <w:t xml:space="preserve">. </w:t>
      </w:r>
      <w:r w:rsidR="0050322F" w:rsidRPr="009F7691">
        <w:rPr>
          <w:rFonts w:ascii="TimesNewRomanPSMT" w:hAnsi="TimesNewRomanPSMT" w:cs="TimesNewRomanPSMT"/>
          <w:lang w:val="lt-LT"/>
        </w:rPr>
        <w:t>Grupėse, kuriose ugdomi vaikai</w:t>
      </w:r>
      <w:r w:rsidR="0050322F" w:rsidRPr="009F7691">
        <w:rPr>
          <w:lang w:val="lt-LT"/>
        </w:rPr>
        <w:t>, turintys vidut</w:t>
      </w:r>
      <w:r w:rsidR="0050322F" w:rsidRPr="009F7691">
        <w:rPr>
          <w:rFonts w:ascii="TimesNewRomanPSMT" w:hAnsi="TimesNewRomanPSMT" w:cs="TimesNewRomanPSMT"/>
          <w:lang w:val="lt-LT"/>
        </w:rPr>
        <w:t xml:space="preserve">inių, didelių ir (ar) labai didelių specialiųjų ugdymosi poreikių, dirba  specialistai, </w:t>
      </w:r>
      <w:r w:rsidR="0050322F" w:rsidRPr="009F7691">
        <w:rPr>
          <w:lang w:val="lt-LT"/>
        </w:rPr>
        <w:t xml:space="preserve">atitinkantys </w:t>
      </w:r>
      <w:r w:rsidR="0050322F" w:rsidRPr="009F7691">
        <w:rPr>
          <w:rFonts w:ascii="TimesNewRomanPSMT" w:hAnsi="TimesNewRomanPSMT" w:cs="TimesNewRomanPSMT"/>
          <w:lang w:val="lt-LT"/>
        </w:rPr>
        <w:t xml:space="preserve">Lietuvos Respublikos švietimo įstatymo ir Reikalavimų mokytojų kvalifikacijai aprašo, patvirtinto Lietuvos Respublikos švietimo </w:t>
      </w:r>
      <w:r w:rsidR="0050322F" w:rsidRPr="009F7691">
        <w:rPr>
          <w:lang w:val="pt-BR"/>
        </w:rPr>
        <w:t xml:space="preserve">ir mokslo ministro 2014 </w:t>
      </w:r>
      <w:r w:rsidR="0050322F" w:rsidRPr="009F7691">
        <w:rPr>
          <w:rFonts w:ascii="TimesNewRomanPSMT" w:hAnsi="TimesNewRomanPSMT" w:cs="TimesNewRomanPSMT"/>
          <w:lang w:val="pt-BR"/>
        </w:rPr>
        <w:t>m. rugpjūčio 29 d. įsakymu Nr. V</w:t>
      </w:r>
      <w:r w:rsidR="0050322F" w:rsidRPr="009F7691">
        <w:rPr>
          <w:lang w:val="pt-BR"/>
        </w:rPr>
        <w:t>-</w:t>
      </w:r>
      <w:r w:rsidR="0050322F" w:rsidRPr="009F7691">
        <w:rPr>
          <w:rFonts w:ascii="TimesNewRomanPSMT" w:hAnsi="TimesNewRomanPSMT" w:cs="TimesNewRomanPSMT"/>
          <w:lang w:val="pt-BR"/>
        </w:rPr>
        <w:t xml:space="preserve">774 „Dėl Reikalavimų mokytojų kvalifikacijai aprašo patvirtinimo“ nustatytus reikalavimus, bei </w:t>
      </w:r>
      <w:r w:rsidR="0050322F" w:rsidRPr="009F7691">
        <w:rPr>
          <w:rFonts w:ascii="TimesNewRomanPSMT" w:hAnsi="TimesNewRomanPSMT" w:cs="TimesNewRomanPSMT"/>
          <w:lang w:val="lt-LT"/>
        </w:rPr>
        <w:t xml:space="preserve">Lietuvos Respublikos švietimo </w:t>
      </w:r>
      <w:r w:rsidR="0050322F" w:rsidRPr="009F7691">
        <w:rPr>
          <w:lang w:val="pt-BR"/>
        </w:rPr>
        <w:t xml:space="preserve">ir mokslo ministro 2018 </w:t>
      </w:r>
      <w:r w:rsidR="0050322F" w:rsidRPr="009F7691">
        <w:rPr>
          <w:rFonts w:ascii="TimesNewRomanPSMT" w:hAnsi="TimesNewRomanPSMT" w:cs="TimesNewRomanPSMT"/>
          <w:lang w:val="pt-BR"/>
        </w:rPr>
        <w:t>m. birželio 13 d. įsakymo Nr. V</w:t>
      </w:r>
      <w:r w:rsidR="0050322F" w:rsidRPr="009F7691">
        <w:rPr>
          <w:lang w:val="pt-BR"/>
        </w:rPr>
        <w:t>-</w:t>
      </w:r>
      <w:r w:rsidR="0050322F" w:rsidRPr="009F7691">
        <w:rPr>
          <w:rFonts w:ascii="TimesNewRomanPSMT" w:hAnsi="TimesNewRomanPSMT" w:cs="TimesNewRomanPSMT"/>
          <w:lang w:val="pt-BR"/>
        </w:rPr>
        <w:t xml:space="preserve">569 „Dėl </w:t>
      </w:r>
      <w:r w:rsidR="0050322F" w:rsidRPr="009F7691">
        <w:rPr>
          <w:rFonts w:ascii="TimesNewRomanPSMT" w:hAnsi="TimesNewRomanPSMT" w:cs="TimesNewRomanPSMT"/>
          <w:lang w:val="lt-LT"/>
        </w:rPr>
        <w:t xml:space="preserve">švietimo </w:t>
      </w:r>
      <w:r w:rsidR="0050322F" w:rsidRPr="009F7691">
        <w:rPr>
          <w:lang w:val="pt-BR"/>
        </w:rPr>
        <w:t xml:space="preserve">ir mokslo ministro 2014 </w:t>
      </w:r>
      <w:r w:rsidR="0050322F" w:rsidRPr="009F7691">
        <w:rPr>
          <w:rFonts w:ascii="TimesNewRomanPSMT" w:hAnsi="TimesNewRomanPSMT" w:cs="TimesNewRomanPSMT"/>
          <w:lang w:val="pt-BR"/>
        </w:rPr>
        <w:t>m. rugpjūčio 29 d. įsakymu Nr. V</w:t>
      </w:r>
      <w:r w:rsidR="0050322F" w:rsidRPr="009F7691">
        <w:rPr>
          <w:lang w:val="pt-BR"/>
        </w:rPr>
        <w:t>-</w:t>
      </w:r>
      <w:r w:rsidR="0050322F" w:rsidRPr="009F7691">
        <w:rPr>
          <w:rFonts w:ascii="TimesNewRomanPSMT" w:hAnsi="TimesNewRomanPSMT" w:cs="TimesNewRomanPSMT"/>
          <w:lang w:val="pt-BR"/>
        </w:rPr>
        <w:t>774 „Dėl Reikalavimų mokytojų kvalifikacijai aprašo patvirtinimo“ pakeitimo” įsigaliosiančio nuo 2018 m. rugsėjo 1 d.  nustatytus reikalavimus.</w:t>
      </w:r>
    </w:p>
    <w:p w:rsidR="003A278B" w:rsidRDefault="0050322F" w:rsidP="006B1753">
      <w:pPr>
        <w:autoSpaceDE w:val="0"/>
        <w:autoSpaceDN w:val="0"/>
        <w:adjustRightInd w:val="0"/>
        <w:spacing w:line="276" w:lineRule="auto"/>
        <w:jc w:val="both"/>
        <w:rPr>
          <w:b/>
          <w:lang w:val="pt-BR"/>
        </w:rPr>
      </w:pPr>
      <w:r>
        <w:rPr>
          <w:rFonts w:ascii="TimesNewRomanPSMT" w:hAnsi="TimesNewRomanPSMT" w:cs="TimesNewRomanPSMT"/>
          <w:lang w:val="lt-LT"/>
        </w:rPr>
        <w:t xml:space="preserve">       </w:t>
      </w:r>
      <w:r>
        <w:rPr>
          <w:rFonts w:ascii="TimesNewRomanPSMT" w:hAnsi="TimesNewRomanPSMT" w:cs="TimesNewRomanPSMT"/>
          <w:lang w:val="lt-LT"/>
        </w:rPr>
        <w:tab/>
      </w:r>
    </w:p>
    <w:p w:rsidR="00103FEA" w:rsidRDefault="00103FEA" w:rsidP="006B1753">
      <w:pPr>
        <w:autoSpaceDE w:val="0"/>
        <w:autoSpaceDN w:val="0"/>
        <w:adjustRightInd w:val="0"/>
        <w:spacing w:line="276" w:lineRule="auto"/>
        <w:jc w:val="center"/>
        <w:rPr>
          <w:b/>
          <w:lang w:val="pt-BR"/>
        </w:rPr>
      </w:pPr>
      <w:r>
        <w:rPr>
          <w:b/>
          <w:lang w:val="pt-BR"/>
        </w:rPr>
        <w:t xml:space="preserve">V </w:t>
      </w:r>
      <w:r w:rsidRPr="00BD3DB7">
        <w:rPr>
          <w:b/>
          <w:lang w:val="pt-BR"/>
        </w:rPr>
        <w:t xml:space="preserve"> SKYRIUS</w:t>
      </w:r>
    </w:p>
    <w:p w:rsidR="00103FEA" w:rsidRDefault="00103FEA" w:rsidP="006B1753">
      <w:pPr>
        <w:spacing w:line="276" w:lineRule="auto"/>
        <w:ind w:left="-540" w:firstLine="1320"/>
        <w:jc w:val="center"/>
        <w:rPr>
          <w:b/>
          <w:lang w:val="pt-BR"/>
        </w:rPr>
      </w:pPr>
      <w:r>
        <w:rPr>
          <w:b/>
          <w:lang w:val="pt-BR"/>
        </w:rPr>
        <w:t>MOKINIŲ PAŽANGOS IR PASIEKIMŲ VERTINIMAS</w:t>
      </w:r>
    </w:p>
    <w:p w:rsidR="00C84BCF" w:rsidRDefault="00C84BCF" w:rsidP="006B1753">
      <w:pPr>
        <w:spacing w:line="276" w:lineRule="auto"/>
        <w:ind w:left="-540" w:firstLine="1320"/>
        <w:jc w:val="center"/>
        <w:rPr>
          <w:b/>
          <w:lang w:val="pt-BR"/>
        </w:rPr>
      </w:pPr>
    </w:p>
    <w:p w:rsidR="00103FEA" w:rsidRDefault="00103FEA" w:rsidP="006B1753">
      <w:pPr>
        <w:spacing w:line="276" w:lineRule="auto"/>
        <w:jc w:val="both"/>
        <w:rPr>
          <w:lang w:val="lt-LT"/>
        </w:rPr>
      </w:pPr>
      <w:r>
        <w:rPr>
          <w:b/>
          <w:lang w:val="pt-BR"/>
        </w:rPr>
        <w:t xml:space="preserve">         </w:t>
      </w:r>
      <w:r w:rsidR="00190294">
        <w:rPr>
          <w:lang w:val="lt-LT"/>
        </w:rPr>
        <w:t xml:space="preserve">                 1.Ugdytinio pasiekimai </w:t>
      </w:r>
      <w:r w:rsidRPr="00103FEA">
        <w:rPr>
          <w:lang w:val="lt-LT"/>
        </w:rPr>
        <w:t xml:space="preserve"> </w:t>
      </w:r>
      <w:r w:rsidR="00190294">
        <w:rPr>
          <w:lang w:val="lt-LT"/>
        </w:rPr>
        <w:t>pagal Mokyklos nustatytą formą fiksuojami vaiko pasiekimų apraše</w:t>
      </w:r>
      <w:r w:rsidR="00780509">
        <w:rPr>
          <w:lang w:val="lt-LT"/>
        </w:rPr>
        <w:t>.</w:t>
      </w:r>
    </w:p>
    <w:p w:rsidR="00103FEA" w:rsidRDefault="00190294" w:rsidP="006B1753">
      <w:pPr>
        <w:spacing w:line="276" w:lineRule="auto"/>
        <w:ind w:firstLine="284"/>
        <w:jc w:val="both"/>
        <w:rPr>
          <w:lang w:val="lt-LT"/>
        </w:rPr>
      </w:pPr>
      <w:r>
        <w:rPr>
          <w:lang w:val="lt-LT"/>
        </w:rPr>
        <w:t xml:space="preserve">        </w:t>
      </w:r>
      <w:r>
        <w:rPr>
          <w:lang w:val="lt-LT"/>
        </w:rPr>
        <w:tab/>
        <w:t xml:space="preserve">     2</w:t>
      </w:r>
      <w:r w:rsidR="00103FEA">
        <w:rPr>
          <w:lang w:val="lt-LT"/>
        </w:rPr>
        <w:t xml:space="preserve">. </w:t>
      </w:r>
      <w:r w:rsidRPr="00190294">
        <w:rPr>
          <w:lang w:val="lt-LT"/>
        </w:rPr>
        <w:t>Vaikų pažangą ir pasiekimus priešmokyklinio ugdymo m</w:t>
      </w:r>
      <w:r>
        <w:rPr>
          <w:lang w:val="lt-LT"/>
        </w:rPr>
        <w:t xml:space="preserve">okytojas vertina vadovaudamasis </w:t>
      </w:r>
      <w:r w:rsidRPr="00190294">
        <w:rPr>
          <w:lang w:val="lt-LT"/>
        </w:rPr>
        <w:t>Priešmokyklinio ugdymo ir ugdymosi bendrąja programa, p</w:t>
      </w:r>
      <w:r>
        <w:rPr>
          <w:lang w:val="lt-LT"/>
        </w:rPr>
        <w:t xml:space="preserve">atvirtinta Lietuvos Respublikos </w:t>
      </w:r>
      <w:r w:rsidRPr="00190294">
        <w:rPr>
          <w:lang w:val="lt-LT"/>
        </w:rPr>
        <w:t xml:space="preserve">švietimo ir mokslo ministro 2014 m. rugsėjo 2 d. įsakymu Nr. V-779 (TAR, 2014-09-02, </w:t>
      </w:r>
      <w:r>
        <w:rPr>
          <w:lang w:val="lt-LT"/>
        </w:rPr>
        <w:t>Nr.</w:t>
      </w:r>
      <w:r w:rsidRPr="00190294">
        <w:rPr>
          <w:lang w:val="lt-LT"/>
        </w:rPr>
        <w:t>11581) ir Ikimokyklinio amžiaus vaikų pasiekimų aprašu.</w:t>
      </w:r>
    </w:p>
    <w:p w:rsidR="00103FEA" w:rsidRDefault="00190294" w:rsidP="006B1753">
      <w:pPr>
        <w:spacing w:line="276" w:lineRule="auto"/>
        <w:ind w:firstLine="284"/>
        <w:jc w:val="both"/>
        <w:rPr>
          <w:lang w:val="lt-LT"/>
        </w:rPr>
      </w:pPr>
      <w:r>
        <w:rPr>
          <w:lang w:val="lt-LT"/>
        </w:rPr>
        <w:t xml:space="preserve">         </w:t>
      </w:r>
      <w:r>
        <w:rPr>
          <w:lang w:val="lt-LT"/>
        </w:rPr>
        <w:tab/>
        <w:t xml:space="preserve">     3</w:t>
      </w:r>
      <w:r w:rsidR="00103FEA">
        <w:rPr>
          <w:lang w:val="lt-LT"/>
        </w:rPr>
        <w:t xml:space="preserve">. </w:t>
      </w:r>
      <w:r>
        <w:rPr>
          <w:lang w:val="lt-LT"/>
        </w:rPr>
        <w:t>Per 4 savaites nuo Programos pradžios atlieka va</w:t>
      </w:r>
      <w:r w:rsidR="00780509">
        <w:rPr>
          <w:lang w:val="lt-LT"/>
        </w:rPr>
        <w:t>ikų pirminį pasiekimų vertinimą.</w:t>
      </w:r>
    </w:p>
    <w:p w:rsidR="00103FEA" w:rsidRDefault="00103FEA" w:rsidP="006B1753">
      <w:pPr>
        <w:spacing w:line="276" w:lineRule="auto"/>
        <w:ind w:firstLine="284"/>
        <w:jc w:val="both"/>
        <w:rPr>
          <w:lang w:val="lt-LT"/>
        </w:rPr>
      </w:pPr>
      <w:r>
        <w:rPr>
          <w:lang w:val="lt-LT"/>
        </w:rPr>
        <w:t xml:space="preserve">  </w:t>
      </w:r>
      <w:r w:rsidR="00190294">
        <w:rPr>
          <w:lang w:val="lt-LT"/>
        </w:rPr>
        <w:t xml:space="preserve">                     </w:t>
      </w:r>
      <w:r w:rsidR="00780509">
        <w:rPr>
          <w:lang w:val="lt-LT"/>
        </w:rPr>
        <w:t xml:space="preserve">4. </w:t>
      </w:r>
      <w:r w:rsidR="00190294">
        <w:rPr>
          <w:lang w:val="lt-LT"/>
        </w:rPr>
        <w:t>V</w:t>
      </w:r>
      <w:r>
        <w:rPr>
          <w:lang w:val="lt-LT"/>
        </w:rPr>
        <w:t>aiko, turinčio specialiųjų ugdymosi poreikių, pasiekimus vertina</w:t>
      </w:r>
      <w:r w:rsidR="00190294" w:rsidRPr="00190294">
        <w:rPr>
          <w:lang w:val="lt-LT"/>
        </w:rPr>
        <w:t xml:space="preserve"> priešmokyklinio ugdymo m</w:t>
      </w:r>
      <w:r w:rsidR="00190294">
        <w:rPr>
          <w:lang w:val="lt-LT"/>
        </w:rPr>
        <w:t>okytojas</w:t>
      </w:r>
      <w:r>
        <w:rPr>
          <w:lang w:val="lt-LT"/>
        </w:rPr>
        <w:t xml:space="preserve"> kartu su švietimo pagalbos specialistu (-</w:t>
      </w:r>
      <w:proofErr w:type="spellStart"/>
      <w:r>
        <w:rPr>
          <w:lang w:val="lt-LT"/>
        </w:rPr>
        <w:t>ais</w:t>
      </w:r>
      <w:proofErr w:type="spellEnd"/>
      <w:r>
        <w:rPr>
          <w:lang w:val="lt-LT"/>
        </w:rPr>
        <w:t>), meninio ugdymo mokytoju,  dirbusiu (-</w:t>
      </w:r>
      <w:proofErr w:type="spellStart"/>
      <w:r>
        <w:rPr>
          <w:lang w:val="lt-LT"/>
        </w:rPr>
        <w:t>iais</w:t>
      </w:r>
      <w:proofErr w:type="spellEnd"/>
      <w:r>
        <w:rPr>
          <w:lang w:val="lt-LT"/>
        </w:rPr>
        <w:t>) su vaiku. Priešmokyklin</w:t>
      </w:r>
      <w:r w:rsidR="00190294">
        <w:rPr>
          <w:lang w:val="lt-LT"/>
        </w:rPr>
        <w:t>io ugdymo mokytojas atsiskaito I</w:t>
      </w:r>
      <w:r>
        <w:rPr>
          <w:lang w:val="lt-LT"/>
        </w:rPr>
        <w:t xml:space="preserve">kimokyklinio , priešmokyklinio, meninio ugdymo mokytojų </w:t>
      </w:r>
      <w:r w:rsidR="00A13623">
        <w:rPr>
          <w:lang w:val="lt-LT"/>
        </w:rPr>
        <w:t>metodinės grupės pasitarime po I</w:t>
      </w:r>
      <w:r w:rsidR="00190294">
        <w:rPr>
          <w:lang w:val="lt-LT"/>
        </w:rPr>
        <w:t>-</w:t>
      </w:r>
      <w:proofErr w:type="spellStart"/>
      <w:r w:rsidR="00190294">
        <w:rPr>
          <w:lang w:val="lt-LT"/>
        </w:rPr>
        <w:t>ojo</w:t>
      </w:r>
      <w:proofErr w:type="spellEnd"/>
      <w:r w:rsidR="00190294">
        <w:rPr>
          <w:lang w:val="lt-LT"/>
        </w:rPr>
        <w:t xml:space="preserve"> vertinimo</w:t>
      </w:r>
      <w:r w:rsidR="00A13623">
        <w:rPr>
          <w:lang w:val="lt-LT"/>
        </w:rPr>
        <w:t xml:space="preserve"> (spalio</w:t>
      </w:r>
      <w:r w:rsidR="00190294">
        <w:rPr>
          <w:lang w:val="lt-LT"/>
        </w:rPr>
        <w:t xml:space="preserve"> mėn.</w:t>
      </w:r>
      <w:r w:rsidR="00A13623">
        <w:rPr>
          <w:lang w:val="lt-LT"/>
        </w:rPr>
        <w:t>)  ir II-</w:t>
      </w:r>
      <w:proofErr w:type="spellStart"/>
      <w:r w:rsidR="00A13623">
        <w:rPr>
          <w:lang w:val="lt-LT"/>
        </w:rPr>
        <w:t>ojo</w:t>
      </w:r>
      <w:proofErr w:type="spellEnd"/>
      <w:r w:rsidR="00190294" w:rsidRPr="00190294">
        <w:rPr>
          <w:lang w:val="lt-LT"/>
        </w:rPr>
        <w:t xml:space="preserve"> </w:t>
      </w:r>
      <w:r w:rsidR="00190294">
        <w:rPr>
          <w:lang w:val="lt-LT"/>
        </w:rPr>
        <w:t xml:space="preserve">vertinimo </w:t>
      </w:r>
      <w:r w:rsidR="00A13623">
        <w:rPr>
          <w:lang w:val="lt-LT"/>
        </w:rPr>
        <w:t>(gegužės</w:t>
      </w:r>
      <w:r w:rsidR="00190294">
        <w:rPr>
          <w:lang w:val="lt-LT"/>
        </w:rPr>
        <w:t xml:space="preserve"> mėn.) . P</w:t>
      </w:r>
      <w:r>
        <w:rPr>
          <w:lang w:val="lt-LT"/>
        </w:rPr>
        <w:t>agalbos mok</w:t>
      </w:r>
      <w:r w:rsidR="00A13623">
        <w:rPr>
          <w:lang w:val="lt-LT"/>
        </w:rPr>
        <w:t>iniui specialistai</w:t>
      </w:r>
      <w:r w:rsidR="00190294">
        <w:rPr>
          <w:lang w:val="lt-LT"/>
        </w:rPr>
        <w:t>, judesio korekcijos mokytojas</w:t>
      </w:r>
      <w:r w:rsidR="00A13623">
        <w:rPr>
          <w:lang w:val="lt-LT"/>
        </w:rPr>
        <w:t xml:space="preserve"> pateikia  pusmečio ataskaitas  (sausio ir gegužės</w:t>
      </w:r>
      <w:r w:rsidR="00A13623" w:rsidRPr="00A13623">
        <w:rPr>
          <w:lang w:val="lt-LT"/>
        </w:rPr>
        <w:t xml:space="preserve"> </w:t>
      </w:r>
      <w:r w:rsidR="00A13623">
        <w:rPr>
          <w:lang w:val="lt-LT"/>
        </w:rPr>
        <w:t>mėn</w:t>
      </w:r>
      <w:r w:rsidR="00190294">
        <w:rPr>
          <w:lang w:val="lt-LT"/>
        </w:rPr>
        <w:t>.</w:t>
      </w:r>
      <w:r w:rsidR="00A13623">
        <w:rPr>
          <w:lang w:val="lt-LT"/>
        </w:rPr>
        <w:t xml:space="preserve">) </w:t>
      </w:r>
      <w:r w:rsidR="00EA7823">
        <w:rPr>
          <w:lang w:val="lt-LT"/>
        </w:rPr>
        <w:t>aptarimui Vaiko gerovės komisijoje .</w:t>
      </w:r>
      <w:r w:rsidR="00A13623">
        <w:rPr>
          <w:lang w:val="lt-LT"/>
        </w:rPr>
        <w:t xml:space="preserve"> Metinės ataskaitos pristatomos</w:t>
      </w:r>
      <w:r w:rsidR="00EA7823">
        <w:rPr>
          <w:lang w:val="lt-LT"/>
        </w:rPr>
        <w:t xml:space="preserve"> metodinėse grupėse ir </w:t>
      </w:r>
      <w:r w:rsidR="00A13623">
        <w:rPr>
          <w:lang w:val="lt-LT"/>
        </w:rPr>
        <w:t xml:space="preserve"> mokytojų tarybos posėdyje</w:t>
      </w:r>
      <w:r w:rsidR="00EA7823">
        <w:rPr>
          <w:lang w:val="lt-LT"/>
        </w:rPr>
        <w:t xml:space="preserve"> (birželio mėn.).</w:t>
      </w:r>
    </w:p>
    <w:p w:rsidR="00103FEA" w:rsidRDefault="00EA7823" w:rsidP="006B1753">
      <w:pPr>
        <w:spacing w:line="276" w:lineRule="auto"/>
        <w:ind w:firstLine="284"/>
        <w:jc w:val="both"/>
        <w:rPr>
          <w:lang w:val="lt-LT"/>
        </w:rPr>
      </w:pPr>
      <w:r>
        <w:rPr>
          <w:lang w:val="lt-LT"/>
        </w:rPr>
        <w:t xml:space="preserve">         </w:t>
      </w:r>
      <w:r>
        <w:rPr>
          <w:lang w:val="lt-LT"/>
        </w:rPr>
        <w:tab/>
        <w:t xml:space="preserve">      5</w:t>
      </w:r>
      <w:r w:rsidR="00780509">
        <w:rPr>
          <w:lang w:val="lt-LT"/>
        </w:rPr>
        <w:t>. V</w:t>
      </w:r>
      <w:r w:rsidR="00103FEA">
        <w:rPr>
          <w:lang w:val="lt-LT"/>
        </w:rPr>
        <w:t>aikų pažangą Programos įgyvendinimo laikotarpiu vertina nuolat, pasirinkdamas vertinimo būdus ir metodus;</w:t>
      </w:r>
    </w:p>
    <w:p w:rsidR="00103FEA" w:rsidRDefault="00EA7823" w:rsidP="006B1753">
      <w:pPr>
        <w:spacing w:line="276" w:lineRule="auto"/>
        <w:ind w:firstLine="284"/>
        <w:jc w:val="both"/>
        <w:rPr>
          <w:lang w:val="lt-LT"/>
        </w:rPr>
      </w:pPr>
      <w:r>
        <w:rPr>
          <w:lang w:val="lt-LT"/>
        </w:rPr>
        <w:t xml:space="preserve">                       6.</w:t>
      </w:r>
      <w:r w:rsidR="00780509">
        <w:rPr>
          <w:lang w:val="lt-LT"/>
        </w:rPr>
        <w:t xml:space="preserve"> V</w:t>
      </w:r>
      <w:r w:rsidR="00103FEA">
        <w:rPr>
          <w:lang w:val="lt-LT"/>
        </w:rPr>
        <w:t>aikų pasiekimus ir pažangą aptaria su tėvais (globėjais) individualiai, ne rečiau kaip 2 kartus metuose.</w:t>
      </w:r>
      <w:r w:rsidR="00853013">
        <w:rPr>
          <w:lang w:val="lt-LT"/>
        </w:rPr>
        <w:t xml:space="preserve"> Įgyvendinęs Programą , atlieka galutinį pasiekimų vertinimą ir </w:t>
      </w:r>
    </w:p>
    <w:p w:rsidR="00853013" w:rsidRDefault="00103FEA" w:rsidP="00853013">
      <w:pPr>
        <w:spacing w:line="276" w:lineRule="auto"/>
        <w:rPr>
          <w:lang w:val="lt-LT"/>
        </w:rPr>
      </w:pPr>
      <w:r>
        <w:rPr>
          <w:lang w:val="lt-LT"/>
        </w:rPr>
        <w:t>parengia</w:t>
      </w:r>
      <w:r w:rsidR="00780509">
        <w:rPr>
          <w:lang w:val="lt-LT"/>
        </w:rPr>
        <w:t xml:space="preserve"> </w:t>
      </w:r>
      <w:r w:rsidR="00853013">
        <w:rPr>
          <w:lang w:val="lt-LT"/>
        </w:rPr>
        <w:t>rekomendaciją pradinių klasių mokytojui.</w:t>
      </w:r>
    </w:p>
    <w:p w:rsidR="00103FEA" w:rsidRDefault="00780509" w:rsidP="00853013">
      <w:pPr>
        <w:spacing w:line="276" w:lineRule="auto"/>
        <w:ind w:left="1296"/>
        <w:rPr>
          <w:lang w:val="lt-LT"/>
        </w:rPr>
      </w:pPr>
      <w:r>
        <w:rPr>
          <w:lang w:val="lt-LT"/>
        </w:rPr>
        <w:t xml:space="preserve">   </w:t>
      </w:r>
    </w:p>
    <w:p w:rsidR="00C84BCF" w:rsidRDefault="00C84BCF" w:rsidP="006B1753">
      <w:pPr>
        <w:spacing w:line="276" w:lineRule="auto"/>
        <w:ind w:left="-540" w:firstLine="1320"/>
        <w:jc w:val="both"/>
        <w:rPr>
          <w:lang w:val="lt-LT"/>
        </w:rPr>
      </w:pPr>
    </w:p>
    <w:p w:rsidR="00C84BCF" w:rsidRDefault="00C84BCF" w:rsidP="006B1753">
      <w:pPr>
        <w:spacing w:line="276" w:lineRule="auto"/>
        <w:ind w:left="-540" w:firstLine="1320"/>
        <w:jc w:val="both"/>
        <w:rPr>
          <w:lang w:val="lt-LT"/>
        </w:rPr>
      </w:pPr>
    </w:p>
    <w:p w:rsidR="00C84BCF" w:rsidRPr="00103FEA" w:rsidRDefault="00C84BCF" w:rsidP="006B1753">
      <w:pPr>
        <w:spacing w:line="276" w:lineRule="auto"/>
        <w:ind w:left="-540" w:firstLine="1320"/>
        <w:jc w:val="both"/>
        <w:rPr>
          <w:b/>
          <w:lang w:val="pt-BR"/>
        </w:rPr>
      </w:pPr>
    </w:p>
    <w:p w:rsidR="0050322F" w:rsidRDefault="0050322F" w:rsidP="006B1753">
      <w:pPr>
        <w:spacing w:line="276" w:lineRule="auto"/>
        <w:jc w:val="both"/>
        <w:outlineLvl w:val="0"/>
        <w:rPr>
          <w:b/>
          <w:sz w:val="20"/>
          <w:szCs w:val="20"/>
          <w:lang w:val="lt-LT"/>
        </w:rPr>
      </w:pPr>
    </w:p>
    <w:p w:rsidR="006B74BE" w:rsidRDefault="006B74BE" w:rsidP="006B74BE">
      <w:pPr>
        <w:autoSpaceDE w:val="0"/>
        <w:autoSpaceDN w:val="0"/>
        <w:adjustRightInd w:val="0"/>
        <w:spacing w:line="360" w:lineRule="auto"/>
        <w:jc w:val="center"/>
        <w:rPr>
          <w:b/>
          <w:lang w:val="pt-BR"/>
        </w:rPr>
      </w:pPr>
      <w:r>
        <w:rPr>
          <w:b/>
          <w:lang w:val="pt-BR"/>
        </w:rPr>
        <w:lastRenderedPageBreak/>
        <w:t xml:space="preserve">VI </w:t>
      </w:r>
      <w:r w:rsidRPr="00BD3DB7">
        <w:rPr>
          <w:b/>
          <w:lang w:val="pt-BR"/>
        </w:rPr>
        <w:t xml:space="preserve"> SKYRIUS</w:t>
      </w:r>
    </w:p>
    <w:p w:rsidR="0050322F" w:rsidRDefault="0050322F" w:rsidP="0077682F">
      <w:pPr>
        <w:spacing w:line="360" w:lineRule="auto"/>
        <w:jc w:val="center"/>
        <w:outlineLvl w:val="0"/>
        <w:rPr>
          <w:b/>
          <w:lang w:val="lt-LT"/>
        </w:rPr>
      </w:pPr>
      <w:r>
        <w:rPr>
          <w:b/>
          <w:lang w:val="lt-LT"/>
        </w:rPr>
        <w:t xml:space="preserve"> BAIGIAMOSIOS NUOSTATOS</w:t>
      </w:r>
    </w:p>
    <w:p w:rsidR="0050322F" w:rsidRDefault="0050322F" w:rsidP="006B1753">
      <w:pPr>
        <w:spacing w:line="276" w:lineRule="auto"/>
        <w:jc w:val="both"/>
        <w:rPr>
          <w:sz w:val="10"/>
          <w:szCs w:val="10"/>
          <w:lang w:val="lt-LT"/>
        </w:rPr>
      </w:pPr>
    </w:p>
    <w:p w:rsidR="00A13623" w:rsidRPr="00A13623" w:rsidRDefault="0050322F" w:rsidP="006B1753">
      <w:pPr>
        <w:spacing w:line="276" w:lineRule="auto"/>
        <w:ind w:firstLine="284"/>
        <w:jc w:val="both"/>
        <w:rPr>
          <w:lang w:val="lt-LT"/>
        </w:rPr>
      </w:pPr>
      <w:r>
        <w:rPr>
          <w:lang w:val="lt-LT"/>
        </w:rPr>
        <w:t xml:space="preserve">          </w:t>
      </w:r>
      <w:r>
        <w:rPr>
          <w:lang w:val="lt-LT"/>
        </w:rPr>
        <w:tab/>
        <w:t xml:space="preserve"> </w:t>
      </w:r>
      <w:r w:rsidR="00A13623" w:rsidRPr="00A13623">
        <w:rPr>
          <w:lang w:val="lt-LT"/>
        </w:rPr>
        <w:t>1. Priešmokyklinio ugdymo planą įgyvendina priešmokykl</w:t>
      </w:r>
      <w:r w:rsidR="00A13623">
        <w:rPr>
          <w:lang w:val="lt-LT"/>
        </w:rPr>
        <w:t xml:space="preserve">inio ugdymo mokytojai, švietimo </w:t>
      </w:r>
      <w:r w:rsidR="00A13623" w:rsidRPr="00A13623">
        <w:rPr>
          <w:lang w:val="lt-LT"/>
        </w:rPr>
        <w:t>pagalbos specialistai, tėvai (globėjai/rūpintojai).</w:t>
      </w:r>
    </w:p>
    <w:p w:rsidR="0050322F" w:rsidRDefault="00EA7823" w:rsidP="006B1753">
      <w:pPr>
        <w:spacing w:line="276" w:lineRule="auto"/>
        <w:ind w:firstLine="284"/>
        <w:jc w:val="both"/>
        <w:rPr>
          <w:lang w:val="lt-LT"/>
        </w:rPr>
      </w:pPr>
      <w:r>
        <w:rPr>
          <w:lang w:val="lt-LT"/>
        </w:rPr>
        <w:t xml:space="preserve">                 </w:t>
      </w:r>
      <w:r w:rsidR="00A13623" w:rsidRPr="00A13623">
        <w:rPr>
          <w:lang w:val="lt-LT"/>
        </w:rPr>
        <w:t>2. Priešmokyklinio ugdymo plano įgyvendinimą koord</w:t>
      </w:r>
      <w:r w:rsidR="00A13623">
        <w:rPr>
          <w:lang w:val="lt-LT"/>
        </w:rPr>
        <w:t>inuoja direktoriaus pavaduotojas ugdymui</w:t>
      </w:r>
      <w:r w:rsidR="0050322F">
        <w:rPr>
          <w:rFonts w:ascii="Arial" w:hAnsi="Arial" w:cs="Arial"/>
          <w:sz w:val="20"/>
          <w:szCs w:val="20"/>
          <w:lang w:val="lt-LT"/>
        </w:rPr>
        <w:t>.</w:t>
      </w:r>
    </w:p>
    <w:p w:rsidR="0050322F" w:rsidRDefault="00EA7823" w:rsidP="006B1753">
      <w:pPr>
        <w:autoSpaceDE w:val="0"/>
        <w:autoSpaceDN w:val="0"/>
        <w:adjustRightInd w:val="0"/>
        <w:spacing w:line="276" w:lineRule="auto"/>
        <w:jc w:val="both"/>
        <w:rPr>
          <w:lang w:val="lt-LT"/>
        </w:rPr>
      </w:pPr>
      <w:r>
        <w:rPr>
          <w:lang w:val="lt-LT"/>
        </w:rPr>
        <w:t xml:space="preserve">                </w:t>
      </w:r>
      <w:r>
        <w:rPr>
          <w:lang w:val="lt-LT"/>
        </w:rPr>
        <w:tab/>
        <w:t xml:space="preserve"> 3 </w:t>
      </w:r>
      <w:r w:rsidR="0050322F">
        <w:rPr>
          <w:lang w:val="lt-LT"/>
        </w:rPr>
        <w:t>. Programa finansuojama vadovaujantis Lietuvos Respublikos Vyriausybės</w:t>
      </w:r>
    </w:p>
    <w:p w:rsidR="0050322F" w:rsidRDefault="0050322F" w:rsidP="006B1753">
      <w:pPr>
        <w:autoSpaceDE w:val="0"/>
        <w:autoSpaceDN w:val="0"/>
        <w:adjustRightInd w:val="0"/>
        <w:spacing w:line="276" w:lineRule="auto"/>
        <w:jc w:val="both"/>
        <w:rPr>
          <w:rFonts w:ascii="TimesNewRomanPSMT" w:hAnsi="TimesNewRomanPSMT" w:cs="TimesNewRomanPSMT"/>
          <w:lang w:val="lt-LT"/>
        </w:rPr>
      </w:pPr>
      <w:r>
        <w:rPr>
          <w:lang w:val="lt-LT"/>
        </w:rPr>
        <w:t xml:space="preserve"> 2018 m. liepos 11 d. nutarimu Nr. 679, </w:t>
      </w:r>
      <w:r>
        <w:rPr>
          <w:rFonts w:ascii="TimesNewRomanPSMT" w:hAnsi="TimesNewRomanPSMT" w:cs="TimesNewRomanPSMT"/>
          <w:lang w:val="lt-LT"/>
        </w:rPr>
        <w:t>„Dėl Mokymo lėšų apskaičiavimo, paskirstymo ir panaudojimo tvarkos aprašo patvirtinimo“.</w:t>
      </w:r>
    </w:p>
    <w:p w:rsidR="0050322F" w:rsidRDefault="0050322F" w:rsidP="006B1753">
      <w:pPr>
        <w:spacing w:line="276" w:lineRule="auto"/>
        <w:ind w:firstLine="284"/>
        <w:jc w:val="both"/>
        <w:rPr>
          <w:sz w:val="16"/>
          <w:szCs w:val="16"/>
          <w:lang w:val="lt-LT"/>
        </w:rPr>
      </w:pPr>
    </w:p>
    <w:p w:rsidR="0050322F" w:rsidRPr="00ED7FB5" w:rsidRDefault="0050322F" w:rsidP="0077682F">
      <w:pPr>
        <w:spacing w:line="360" w:lineRule="auto"/>
        <w:jc w:val="center"/>
        <w:rPr>
          <w:lang w:val="lt-LT"/>
        </w:rPr>
      </w:pPr>
      <w:r>
        <w:rPr>
          <w:lang w:val="lt-LT"/>
        </w:rPr>
        <w:t>_______________________________</w:t>
      </w:r>
    </w:p>
    <w:p w:rsidR="0050322F" w:rsidRDefault="0050322F" w:rsidP="0077682F">
      <w:pPr>
        <w:spacing w:line="360" w:lineRule="auto"/>
        <w:jc w:val="both"/>
        <w:rPr>
          <w:b/>
          <w:lang w:val="lt-LT"/>
        </w:rPr>
      </w:pPr>
    </w:p>
    <w:p w:rsidR="0050322F" w:rsidRDefault="0050322F" w:rsidP="006B1753">
      <w:pPr>
        <w:spacing w:line="276" w:lineRule="auto"/>
        <w:jc w:val="both"/>
        <w:rPr>
          <w:lang w:val="lt-LT"/>
        </w:rPr>
      </w:pPr>
      <w:r>
        <w:rPr>
          <w:lang w:val="lt-LT"/>
        </w:rPr>
        <w:t>Suderinta:</w:t>
      </w:r>
      <w:r>
        <w:rPr>
          <w:lang w:val="lt-LT"/>
        </w:rPr>
        <w:tab/>
      </w:r>
      <w:r>
        <w:rPr>
          <w:lang w:val="lt-LT"/>
        </w:rPr>
        <w:tab/>
      </w:r>
      <w:r>
        <w:rPr>
          <w:lang w:val="lt-LT"/>
        </w:rPr>
        <w:tab/>
      </w:r>
      <w:r>
        <w:rPr>
          <w:lang w:val="lt-LT"/>
        </w:rPr>
        <w:tab/>
      </w:r>
      <w:r>
        <w:rPr>
          <w:lang w:val="lt-LT"/>
        </w:rPr>
        <w:tab/>
      </w:r>
      <w:r>
        <w:rPr>
          <w:lang w:val="lt-LT"/>
        </w:rPr>
        <w:tab/>
      </w:r>
      <w:r>
        <w:rPr>
          <w:lang w:val="lt-LT"/>
        </w:rPr>
        <w:tab/>
      </w:r>
    </w:p>
    <w:p w:rsidR="00EA7823" w:rsidRDefault="0050322F" w:rsidP="006B1753">
      <w:pPr>
        <w:spacing w:line="276" w:lineRule="auto"/>
        <w:ind w:left="5040" w:hanging="5040"/>
        <w:jc w:val="both"/>
        <w:rPr>
          <w:lang w:val="lt-LT"/>
        </w:rPr>
      </w:pPr>
      <w:r>
        <w:rPr>
          <w:lang w:val="lt-LT"/>
        </w:rPr>
        <w:t>Lopšelio-darželio „Jūratė“</w:t>
      </w:r>
    </w:p>
    <w:p w:rsidR="0050322F" w:rsidRDefault="0050322F" w:rsidP="006B1753">
      <w:pPr>
        <w:spacing w:line="276" w:lineRule="auto"/>
        <w:ind w:left="5040" w:hanging="5040"/>
        <w:jc w:val="both"/>
        <w:rPr>
          <w:lang w:val="lt-LT"/>
        </w:rPr>
      </w:pPr>
      <w:r>
        <w:rPr>
          <w:lang w:val="lt-LT"/>
        </w:rPr>
        <w:t xml:space="preserve"> Mokytojų taryba</w:t>
      </w:r>
      <w:r>
        <w:rPr>
          <w:lang w:val="lt-LT"/>
        </w:rPr>
        <w:tab/>
      </w:r>
      <w:r>
        <w:rPr>
          <w:lang w:val="lt-LT"/>
        </w:rPr>
        <w:tab/>
      </w:r>
    </w:p>
    <w:p w:rsidR="0050322F" w:rsidRDefault="00EA7823" w:rsidP="006B1753">
      <w:pPr>
        <w:spacing w:line="276" w:lineRule="auto"/>
        <w:jc w:val="both"/>
        <w:rPr>
          <w:lang w:val="lt-LT"/>
        </w:rPr>
      </w:pPr>
      <w:r>
        <w:rPr>
          <w:lang w:val="lt-LT"/>
        </w:rPr>
        <w:t>2020</w:t>
      </w:r>
      <w:r w:rsidR="00CA251C">
        <w:rPr>
          <w:lang w:val="lt-LT"/>
        </w:rPr>
        <w:t>-08-28</w:t>
      </w:r>
      <w:r w:rsidR="0050322F">
        <w:rPr>
          <w:lang w:val="lt-LT"/>
        </w:rPr>
        <w:tab/>
      </w:r>
      <w:r w:rsidR="0050322F">
        <w:rPr>
          <w:lang w:val="lt-LT"/>
        </w:rPr>
        <w:tab/>
      </w:r>
      <w:r w:rsidR="0050322F">
        <w:rPr>
          <w:lang w:val="lt-LT"/>
        </w:rPr>
        <w:tab/>
      </w:r>
      <w:r w:rsidR="0050322F">
        <w:rPr>
          <w:lang w:val="lt-LT"/>
        </w:rPr>
        <w:tab/>
      </w:r>
      <w:r w:rsidR="0050322F">
        <w:rPr>
          <w:lang w:val="lt-LT"/>
        </w:rPr>
        <w:tab/>
      </w:r>
    </w:p>
    <w:p w:rsidR="0050322F" w:rsidRPr="00247D6E" w:rsidRDefault="0050322F" w:rsidP="006B1753">
      <w:pPr>
        <w:spacing w:line="276" w:lineRule="auto"/>
        <w:jc w:val="both"/>
        <w:rPr>
          <w:color w:val="000000"/>
          <w:lang w:val="lt-LT"/>
        </w:rPr>
      </w:pPr>
      <w:r w:rsidRPr="00247D6E">
        <w:rPr>
          <w:color w:val="000000"/>
          <w:lang w:val="lt-LT"/>
        </w:rPr>
        <w:t>Protokolas Nr.</w:t>
      </w:r>
      <w:r w:rsidR="00CA251C">
        <w:rPr>
          <w:color w:val="000000"/>
          <w:lang w:val="lt-LT"/>
        </w:rPr>
        <w:t>3</w:t>
      </w:r>
    </w:p>
    <w:p w:rsidR="006B74BE" w:rsidRDefault="00EA7823" w:rsidP="006B1753">
      <w:pPr>
        <w:spacing w:line="276" w:lineRule="auto"/>
        <w:jc w:val="both"/>
        <w:rPr>
          <w:color w:val="000000"/>
          <w:lang w:val="lt-LT"/>
        </w:rPr>
      </w:pPr>
      <w:r>
        <w:rPr>
          <w:color w:val="000000"/>
          <w:lang w:val="lt-LT"/>
        </w:rPr>
        <w:t xml:space="preserve">                                                </w:t>
      </w:r>
    </w:p>
    <w:p w:rsidR="003C312B" w:rsidRDefault="003C312B" w:rsidP="006B1753">
      <w:pPr>
        <w:spacing w:line="276" w:lineRule="auto"/>
        <w:jc w:val="both"/>
        <w:rPr>
          <w:color w:val="000000"/>
          <w:lang w:val="lt-LT"/>
        </w:rPr>
      </w:pPr>
    </w:p>
    <w:p w:rsidR="00EA7823" w:rsidRDefault="00EA7823" w:rsidP="006B1753">
      <w:pPr>
        <w:spacing w:line="276" w:lineRule="auto"/>
        <w:jc w:val="both"/>
        <w:rPr>
          <w:color w:val="000000"/>
          <w:lang w:val="lt-LT"/>
        </w:rPr>
      </w:pPr>
      <w:proofErr w:type="spellStart"/>
      <w:r>
        <w:rPr>
          <w:color w:val="000000"/>
          <w:lang w:val="lt-LT"/>
        </w:rPr>
        <w:t>Dalytė</w:t>
      </w:r>
      <w:proofErr w:type="spellEnd"/>
      <w:r>
        <w:rPr>
          <w:color w:val="000000"/>
          <w:lang w:val="lt-LT"/>
        </w:rPr>
        <w:t xml:space="preserve"> </w:t>
      </w:r>
      <w:proofErr w:type="spellStart"/>
      <w:r>
        <w:rPr>
          <w:color w:val="000000"/>
          <w:lang w:val="lt-LT"/>
        </w:rPr>
        <w:t>Milaševičiūtė</w:t>
      </w:r>
      <w:proofErr w:type="spellEnd"/>
    </w:p>
    <w:p w:rsidR="00EA7823" w:rsidRDefault="00EA7823" w:rsidP="006B1753">
      <w:pPr>
        <w:spacing w:line="276" w:lineRule="auto"/>
        <w:jc w:val="both"/>
        <w:rPr>
          <w:color w:val="000000"/>
          <w:lang w:val="lt-LT"/>
        </w:rPr>
      </w:pPr>
    </w:p>
    <w:p w:rsidR="00EA7823" w:rsidRDefault="00EA7823" w:rsidP="006B1753">
      <w:pPr>
        <w:spacing w:line="276" w:lineRule="auto"/>
        <w:jc w:val="both"/>
        <w:rPr>
          <w:color w:val="000000"/>
          <w:lang w:val="lt-LT"/>
        </w:rPr>
      </w:pPr>
    </w:p>
    <w:p w:rsidR="00EA7823" w:rsidRDefault="00EA7823" w:rsidP="00F75C4E">
      <w:pPr>
        <w:spacing w:line="360" w:lineRule="auto"/>
        <w:jc w:val="both"/>
        <w:rPr>
          <w:color w:val="000000"/>
          <w:lang w:val="lt-LT"/>
        </w:rPr>
      </w:pPr>
    </w:p>
    <w:p w:rsidR="00EA7823" w:rsidRDefault="00EA7823" w:rsidP="00F75C4E">
      <w:pPr>
        <w:spacing w:line="360" w:lineRule="auto"/>
        <w:jc w:val="both"/>
        <w:rPr>
          <w:color w:val="000000"/>
          <w:lang w:val="lt-LT"/>
        </w:rPr>
      </w:pPr>
    </w:p>
    <w:p w:rsidR="00F75C4E" w:rsidRPr="00247D6E" w:rsidRDefault="00F75C4E" w:rsidP="006B1753">
      <w:pPr>
        <w:spacing w:line="276" w:lineRule="auto"/>
        <w:jc w:val="both"/>
        <w:rPr>
          <w:color w:val="000000"/>
          <w:lang w:val="lt-LT"/>
        </w:rPr>
      </w:pPr>
      <w:r w:rsidRPr="00247D6E">
        <w:rPr>
          <w:color w:val="000000"/>
          <w:lang w:val="lt-LT"/>
        </w:rPr>
        <w:t>Suderinta:</w:t>
      </w:r>
    </w:p>
    <w:p w:rsidR="00F75C4E" w:rsidRDefault="00F75C4E" w:rsidP="006B1753">
      <w:pPr>
        <w:spacing w:line="276" w:lineRule="auto"/>
        <w:jc w:val="both"/>
        <w:rPr>
          <w:color w:val="000000"/>
          <w:lang w:val="lt-LT"/>
        </w:rPr>
      </w:pPr>
      <w:r w:rsidRPr="00247D6E">
        <w:rPr>
          <w:color w:val="000000"/>
          <w:lang w:val="lt-LT"/>
        </w:rPr>
        <w:t>Lopšelio-darželio „Jūratė“</w:t>
      </w:r>
    </w:p>
    <w:p w:rsidR="00EA7823" w:rsidRDefault="00EA7823" w:rsidP="006B1753">
      <w:pPr>
        <w:spacing w:line="276" w:lineRule="auto"/>
        <w:jc w:val="both"/>
        <w:rPr>
          <w:color w:val="000000"/>
          <w:lang w:val="lt-LT"/>
        </w:rPr>
      </w:pPr>
      <w:r>
        <w:rPr>
          <w:color w:val="000000"/>
          <w:lang w:val="lt-LT"/>
        </w:rPr>
        <w:t>taryba</w:t>
      </w:r>
    </w:p>
    <w:p w:rsidR="00EA7823" w:rsidRDefault="00EA7823" w:rsidP="006B1753">
      <w:pPr>
        <w:spacing w:line="276" w:lineRule="auto"/>
        <w:jc w:val="both"/>
        <w:rPr>
          <w:lang w:val="lt-LT"/>
        </w:rPr>
      </w:pPr>
      <w:r>
        <w:rPr>
          <w:lang w:val="lt-LT"/>
        </w:rPr>
        <w:t>2020-08-31</w:t>
      </w:r>
      <w:r>
        <w:rPr>
          <w:lang w:val="lt-LT"/>
        </w:rPr>
        <w:tab/>
      </w:r>
    </w:p>
    <w:p w:rsidR="00EA7823" w:rsidRPr="00247D6E" w:rsidRDefault="00EA7823" w:rsidP="006B1753">
      <w:pPr>
        <w:spacing w:line="276" w:lineRule="auto"/>
        <w:jc w:val="both"/>
        <w:rPr>
          <w:color w:val="000000"/>
          <w:lang w:val="lt-LT"/>
        </w:rPr>
      </w:pPr>
      <w:r>
        <w:rPr>
          <w:lang w:val="lt-LT"/>
        </w:rPr>
        <w:t>Protokolas Nr.</w:t>
      </w:r>
    </w:p>
    <w:p w:rsidR="003C312B" w:rsidRDefault="00EA7823" w:rsidP="006B1753">
      <w:pPr>
        <w:spacing w:line="276" w:lineRule="auto"/>
        <w:jc w:val="both"/>
        <w:rPr>
          <w:color w:val="000000"/>
          <w:lang w:val="lt-LT"/>
        </w:rPr>
      </w:pPr>
      <w:r>
        <w:rPr>
          <w:color w:val="000000"/>
          <w:lang w:val="lt-LT"/>
        </w:rPr>
        <w:t xml:space="preserve">                                                  </w:t>
      </w:r>
    </w:p>
    <w:p w:rsidR="00F75C4E" w:rsidRPr="00247D6E" w:rsidRDefault="00EA7823" w:rsidP="006B1753">
      <w:pPr>
        <w:spacing w:line="276" w:lineRule="auto"/>
        <w:jc w:val="both"/>
        <w:rPr>
          <w:color w:val="000000"/>
          <w:lang w:val="lt-LT"/>
        </w:rPr>
      </w:pPr>
      <w:bookmarkStart w:id="0" w:name="_GoBack"/>
      <w:bookmarkEnd w:id="0"/>
      <w:r>
        <w:rPr>
          <w:color w:val="000000"/>
          <w:lang w:val="lt-LT"/>
        </w:rPr>
        <w:t xml:space="preserve"> Asta </w:t>
      </w:r>
      <w:proofErr w:type="spellStart"/>
      <w:r>
        <w:rPr>
          <w:color w:val="000000"/>
          <w:lang w:val="lt-LT"/>
        </w:rPr>
        <w:t>Dimbelienė</w:t>
      </w:r>
      <w:proofErr w:type="spellEnd"/>
    </w:p>
    <w:p w:rsidR="00F75C4E" w:rsidRPr="009F7691" w:rsidRDefault="00F75C4E" w:rsidP="006B1753">
      <w:pPr>
        <w:spacing w:line="360" w:lineRule="auto"/>
        <w:jc w:val="both"/>
        <w:rPr>
          <w:lang w:val="lt-LT"/>
        </w:rPr>
      </w:pPr>
    </w:p>
    <w:p w:rsidR="0050322F" w:rsidRPr="00247D6E" w:rsidRDefault="0050322F" w:rsidP="0077682F">
      <w:pPr>
        <w:spacing w:line="360" w:lineRule="auto"/>
        <w:jc w:val="both"/>
        <w:rPr>
          <w:color w:val="000000"/>
          <w:lang w:val="lt-LT"/>
        </w:rPr>
      </w:pPr>
    </w:p>
    <w:p w:rsidR="00E765E7" w:rsidRDefault="00E765E7" w:rsidP="0077682F">
      <w:pPr>
        <w:spacing w:line="360" w:lineRule="auto"/>
      </w:pPr>
    </w:p>
    <w:sectPr w:rsidR="00E765E7" w:rsidSect="00103FEA">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C8E"/>
    <w:multiLevelType w:val="hybridMultilevel"/>
    <w:tmpl w:val="AADE9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FEB306C"/>
    <w:multiLevelType w:val="hybridMultilevel"/>
    <w:tmpl w:val="B8FE6A1A"/>
    <w:lvl w:ilvl="0" w:tplc="38E07C66">
      <w:start w:val="3"/>
      <w:numFmt w:val="upperRoman"/>
      <w:lvlText w:val="%1."/>
      <w:lvlJc w:val="left"/>
      <w:pPr>
        <w:ind w:left="2138"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1D22305"/>
    <w:multiLevelType w:val="hybridMultilevel"/>
    <w:tmpl w:val="4B96200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39290A21"/>
    <w:multiLevelType w:val="hybridMultilevel"/>
    <w:tmpl w:val="0BA8A25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47095A43"/>
    <w:multiLevelType w:val="hybridMultilevel"/>
    <w:tmpl w:val="E7C4FE3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5">
    <w:nsid w:val="51962C12"/>
    <w:multiLevelType w:val="hybridMultilevel"/>
    <w:tmpl w:val="6D7CA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97F2922"/>
    <w:multiLevelType w:val="hybridMultilevel"/>
    <w:tmpl w:val="788885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1123CA3"/>
    <w:multiLevelType w:val="hybridMultilevel"/>
    <w:tmpl w:val="CDB074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62273152"/>
    <w:multiLevelType w:val="hybridMultilevel"/>
    <w:tmpl w:val="F2B4871A"/>
    <w:lvl w:ilvl="0" w:tplc="0EF29796">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9">
    <w:nsid w:val="67254F04"/>
    <w:multiLevelType w:val="hybridMultilevel"/>
    <w:tmpl w:val="6930B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A59226C"/>
    <w:multiLevelType w:val="hybridMultilevel"/>
    <w:tmpl w:val="8EB406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D791996"/>
    <w:multiLevelType w:val="hybridMultilevel"/>
    <w:tmpl w:val="B8BECD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A7D71E4"/>
    <w:multiLevelType w:val="hybridMultilevel"/>
    <w:tmpl w:val="7D0E176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3"/>
  </w:num>
  <w:num w:numId="7">
    <w:abstractNumId w:val="12"/>
  </w:num>
  <w:num w:numId="8">
    <w:abstractNumId w:val="8"/>
  </w:num>
  <w:num w:numId="9">
    <w:abstractNumId w:val="7"/>
  </w:num>
  <w:num w:numId="10">
    <w:abstractNumId w:val="6"/>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2F"/>
    <w:rsid w:val="00017708"/>
    <w:rsid w:val="00103FEA"/>
    <w:rsid w:val="00111CBB"/>
    <w:rsid w:val="0016561A"/>
    <w:rsid w:val="00187DBC"/>
    <w:rsid w:val="00190294"/>
    <w:rsid w:val="002A1639"/>
    <w:rsid w:val="002B43BC"/>
    <w:rsid w:val="002C6DF9"/>
    <w:rsid w:val="002F131A"/>
    <w:rsid w:val="00315CCE"/>
    <w:rsid w:val="003A278B"/>
    <w:rsid w:val="003B794F"/>
    <w:rsid w:val="003C312B"/>
    <w:rsid w:val="004A519F"/>
    <w:rsid w:val="004A6F58"/>
    <w:rsid w:val="0050322F"/>
    <w:rsid w:val="00602E39"/>
    <w:rsid w:val="006B1753"/>
    <w:rsid w:val="006B74BE"/>
    <w:rsid w:val="006D3A4E"/>
    <w:rsid w:val="006E7B5E"/>
    <w:rsid w:val="006F7C8B"/>
    <w:rsid w:val="00724692"/>
    <w:rsid w:val="00725C38"/>
    <w:rsid w:val="007437DE"/>
    <w:rsid w:val="0077682F"/>
    <w:rsid w:val="00780509"/>
    <w:rsid w:val="007F78BC"/>
    <w:rsid w:val="00807B9D"/>
    <w:rsid w:val="00853013"/>
    <w:rsid w:val="008756DB"/>
    <w:rsid w:val="008B3DE7"/>
    <w:rsid w:val="008F1A70"/>
    <w:rsid w:val="0090785D"/>
    <w:rsid w:val="00913AA6"/>
    <w:rsid w:val="00933222"/>
    <w:rsid w:val="00963657"/>
    <w:rsid w:val="00963FB1"/>
    <w:rsid w:val="00A13623"/>
    <w:rsid w:val="00A36BD0"/>
    <w:rsid w:val="00BD3DB7"/>
    <w:rsid w:val="00BD4D25"/>
    <w:rsid w:val="00C00A81"/>
    <w:rsid w:val="00C03892"/>
    <w:rsid w:val="00C84BCF"/>
    <w:rsid w:val="00CA251C"/>
    <w:rsid w:val="00CB276E"/>
    <w:rsid w:val="00D251C1"/>
    <w:rsid w:val="00D319DD"/>
    <w:rsid w:val="00DA0A7B"/>
    <w:rsid w:val="00DE7842"/>
    <w:rsid w:val="00DF0B41"/>
    <w:rsid w:val="00E20F44"/>
    <w:rsid w:val="00E56682"/>
    <w:rsid w:val="00E602FC"/>
    <w:rsid w:val="00E765E7"/>
    <w:rsid w:val="00EA7823"/>
    <w:rsid w:val="00F75C4E"/>
    <w:rsid w:val="00FA27CC"/>
    <w:rsid w:val="00FA51E9"/>
    <w:rsid w:val="00FD5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322F"/>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cxspmiddle">
    <w:name w:val="msonormalcxspmiddle"/>
    <w:basedOn w:val="prastasis"/>
    <w:rsid w:val="0050322F"/>
    <w:pPr>
      <w:spacing w:before="100" w:beforeAutospacing="1" w:after="100" w:afterAutospacing="1"/>
    </w:pPr>
    <w:rPr>
      <w:lang w:val="lt-LT" w:eastAsia="lt-LT"/>
    </w:rPr>
  </w:style>
  <w:style w:type="character" w:styleId="Hipersaitas">
    <w:name w:val="Hyperlink"/>
    <w:rsid w:val="0050322F"/>
    <w:rPr>
      <w:color w:val="0000FF"/>
      <w:u w:val="single"/>
    </w:rPr>
  </w:style>
  <w:style w:type="paragraph" w:customStyle="1" w:styleId="Sraopastraipa1">
    <w:name w:val="Sąrašo pastraipa1"/>
    <w:basedOn w:val="prastasis"/>
    <w:rsid w:val="0050322F"/>
    <w:pPr>
      <w:ind w:left="720"/>
    </w:pPr>
    <w:rPr>
      <w:rFonts w:eastAsia="Calibri"/>
      <w:lang w:val="lt-LT" w:eastAsia="lt-LT"/>
    </w:rPr>
  </w:style>
  <w:style w:type="paragraph" w:styleId="Sraopastraipa">
    <w:name w:val="List Paragraph"/>
    <w:basedOn w:val="prastasis"/>
    <w:uiPriority w:val="34"/>
    <w:qFormat/>
    <w:rsid w:val="0050322F"/>
    <w:pPr>
      <w:ind w:left="720"/>
      <w:contextualSpacing/>
    </w:pPr>
  </w:style>
  <w:style w:type="paragraph" w:customStyle="1" w:styleId="Sraopastraipa2">
    <w:name w:val="Sąrašo pastraipa2"/>
    <w:basedOn w:val="prastasis"/>
    <w:rsid w:val="0050322F"/>
    <w:pPr>
      <w:ind w:left="720"/>
      <w:contextualSpacing/>
    </w:pPr>
    <w:rPr>
      <w:rFonts w:eastAsia="Calibri"/>
      <w:lang w:val="lt-LT" w:eastAsia="lt-LT"/>
    </w:rPr>
  </w:style>
  <w:style w:type="paragraph" w:customStyle="1" w:styleId="Default">
    <w:name w:val="Default"/>
    <w:rsid w:val="00933222"/>
    <w:pPr>
      <w:autoSpaceDE w:val="0"/>
      <w:autoSpaceDN w:val="0"/>
      <w:adjustRightInd w:val="0"/>
      <w:spacing w:after="0" w:line="240" w:lineRule="auto"/>
    </w:pPr>
    <w:rPr>
      <w:rFonts w:cs="Times New Roman"/>
      <w:color w:val="000000"/>
      <w:szCs w:val="24"/>
      <w:lang w:val="en-US"/>
    </w:rPr>
  </w:style>
  <w:style w:type="table" w:styleId="Lentelstinklelis">
    <w:name w:val="Table Grid"/>
    <w:basedOn w:val="prastojilentel"/>
    <w:uiPriority w:val="59"/>
    <w:rsid w:val="0011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84B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4BC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322F"/>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cxspmiddle">
    <w:name w:val="msonormalcxspmiddle"/>
    <w:basedOn w:val="prastasis"/>
    <w:rsid w:val="0050322F"/>
    <w:pPr>
      <w:spacing w:before="100" w:beforeAutospacing="1" w:after="100" w:afterAutospacing="1"/>
    </w:pPr>
    <w:rPr>
      <w:lang w:val="lt-LT" w:eastAsia="lt-LT"/>
    </w:rPr>
  </w:style>
  <w:style w:type="character" w:styleId="Hipersaitas">
    <w:name w:val="Hyperlink"/>
    <w:rsid w:val="0050322F"/>
    <w:rPr>
      <w:color w:val="0000FF"/>
      <w:u w:val="single"/>
    </w:rPr>
  </w:style>
  <w:style w:type="paragraph" w:customStyle="1" w:styleId="Sraopastraipa1">
    <w:name w:val="Sąrašo pastraipa1"/>
    <w:basedOn w:val="prastasis"/>
    <w:rsid w:val="0050322F"/>
    <w:pPr>
      <w:ind w:left="720"/>
    </w:pPr>
    <w:rPr>
      <w:rFonts w:eastAsia="Calibri"/>
      <w:lang w:val="lt-LT" w:eastAsia="lt-LT"/>
    </w:rPr>
  </w:style>
  <w:style w:type="paragraph" w:styleId="Sraopastraipa">
    <w:name w:val="List Paragraph"/>
    <w:basedOn w:val="prastasis"/>
    <w:uiPriority w:val="34"/>
    <w:qFormat/>
    <w:rsid w:val="0050322F"/>
    <w:pPr>
      <w:ind w:left="720"/>
      <w:contextualSpacing/>
    </w:pPr>
  </w:style>
  <w:style w:type="paragraph" w:customStyle="1" w:styleId="Sraopastraipa2">
    <w:name w:val="Sąrašo pastraipa2"/>
    <w:basedOn w:val="prastasis"/>
    <w:rsid w:val="0050322F"/>
    <w:pPr>
      <w:ind w:left="720"/>
      <w:contextualSpacing/>
    </w:pPr>
    <w:rPr>
      <w:rFonts w:eastAsia="Calibri"/>
      <w:lang w:val="lt-LT" w:eastAsia="lt-LT"/>
    </w:rPr>
  </w:style>
  <w:style w:type="paragraph" w:customStyle="1" w:styleId="Default">
    <w:name w:val="Default"/>
    <w:rsid w:val="00933222"/>
    <w:pPr>
      <w:autoSpaceDE w:val="0"/>
      <w:autoSpaceDN w:val="0"/>
      <w:adjustRightInd w:val="0"/>
      <w:spacing w:after="0" w:line="240" w:lineRule="auto"/>
    </w:pPr>
    <w:rPr>
      <w:rFonts w:cs="Times New Roman"/>
      <w:color w:val="000000"/>
      <w:szCs w:val="24"/>
      <w:lang w:val="en-US"/>
    </w:rPr>
  </w:style>
  <w:style w:type="table" w:styleId="Lentelstinklelis">
    <w:name w:val="Table Grid"/>
    <w:basedOn w:val="prastojilentel"/>
    <w:uiPriority w:val="59"/>
    <w:rsid w:val="0011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84B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4BC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95409&amp;b=" TargetMode="External"/><Relationship Id="rId3" Type="http://schemas.openxmlformats.org/officeDocument/2006/relationships/styles" Target="styles.xml"/><Relationship Id="rId7" Type="http://schemas.openxmlformats.org/officeDocument/2006/relationships/hyperlink" Target="http://www3.lrs.lt/cgi-bin/preps2?a=1480&amp;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6403-1664-4561-B375-B1E3B9AB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16979</Words>
  <Characters>9679</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2020-09-18T08:11:00Z</cp:lastPrinted>
  <dcterms:created xsi:type="dcterms:W3CDTF">2020-09-14T11:26:00Z</dcterms:created>
  <dcterms:modified xsi:type="dcterms:W3CDTF">2020-09-18T08:22:00Z</dcterms:modified>
</cp:coreProperties>
</file>